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9D8" w:rsidRDefault="00E42B3C" w:rsidP="00E42B3C">
      <w:pPr>
        <w:pStyle w:val="Textoindependiente"/>
        <w:tabs>
          <w:tab w:val="left" w:pos="1276"/>
        </w:tabs>
        <w:rPr>
          <w:sz w:val="20"/>
        </w:rPr>
      </w:pPr>
      <w:r>
        <w:rPr>
          <w:sz w:val="20"/>
        </w:rPr>
        <w:tab/>
      </w:r>
    </w:p>
    <w:p w:rsidR="00E42B3C" w:rsidRDefault="00E42B3C" w:rsidP="00E42B3C">
      <w:pPr>
        <w:pStyle w:val="Textoindependiente"/>
        <w:tabs>
          <w:tab w:val="left" w:pos="1276"/>
        </w:tabs>
        <w:rPr>
          <w:sz w:val="20"/>
        </w:rPr>
      </w:pPr>
      <w:r>
        <w:rPr>
          <w:sz w:val="20"/>
        </w:rPr>
        <w:tab/>
      </w:r>
    </w:p>
    <w:p w:rsidR="00E42B3C" w:rsidRPr="00E42B3C" w:rsidRDefault="00E42B3C" w:rsidP="00E42B3C">
      <w:pPr>
        <w:pStyle w:val="Textoindependiente"/>
        <w:tabs>
          <w:tab w:val="left" w:pos="1276"/>
        </w:tabs>
        <w:ind w:left="1276"/>
        <w:jc w:val="both"/>
        <w:rPr>
          <w:b/>
          <w:u w:val="single"/>
        </w:rPr>
      </w:pPr>
      <w:r w:rsidRPr="00E42B3C">
        <w:rPr>
          <w:b/>
          <w:u w:val="single"/>
        </w:rPr>
        <w:t>DAÑOS Y PERJUICIOS – ACCIDENTE DE TRANSITO – LEY APLICABLE – RESPONSABILIDAD OBJETIVA – PRESUNCION DE CAUSALIDAD APARENTE – INCONTESTACION DEL CO -DEMANDADO – CULPA DE LA VICTIMA – MENOR DE EDAD – FALTA DE CARNET HABILITANTE – EXCESO DE VELOCIDAD – CASCO PROTECTOR MAL COLOCADO – CULPA IN VIGILANDO DE LOS PROGENITORES</w:t>
      </w:r>
      <w:r w:rsidRPr="00E42B3C">
        <w:rPr>
          <w:b/>
        </w:rPr>
        <w:t>.</w:t>
      </w: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spacing w:before="11"/>
        <w:rPr>
          <w:sz w:val="21"/>
        </w:rPr>
      </w:pPr>
    </w:p>
    <w:p w:rsidR="009439D8" w:rsidRDefault="006206F8" w:rsidP="00E42B3C">
      <w:pPr>
        <w:pStyle w:val="Textoindependiente"/>
        <w:tabs>
          <w:tab w:val="left" w:pos="1276"/>
        </w:tabs>
        <w:rPr>
          <w:b/>
        </w:rPr>
      </w:pPr>
      <w:r>
        <w:rPr>
          <w:b/>
          <w:sz w:val="18"/>
        </w:rPr>
        <w:tab/>
      </w:r>
      <w:bookmarkStart w:id="0" w:name="_GoBack"/>
      <w:bookmarkEnd w:id="0"/>
      <w:r w:rsidR="006176C1">
        <w:t>S</w:t>
      </w:r>
      <w:r w:rsidR="006176C1">
        <w:t>ENTENCIA NÚMERO</w:t>
      </w:r>
      <w:r w:rsidR="006176C1">
        <w:t>: 95</w:t>
      </w:r>
    </w:p>
    <w:p w:rsidR="009439D8" w:rsidRDefault="006176C1">
      <w:pPr>
        <w:pStyle w:val="Textoindependiente"/>
        <w:spacing w:before="204"/>
        <w:ind w:left="1239"/>
        <w:jc w:val="both"/>
      </w:pPr>
      <w:r>
        <w:t>Marcos Juárez, 23 de Octubre de Dos mil diecinueve.--------------------------------------</w:t>
      </w:r>
    </w:p>
    <w:p w:rsidR="009439D8" w:rsidRDefault="006176C1">
      <w:pPr>
        <w:spacing w:before="204" w:line="417" w:lineRule="auto"/>
        <w:ind w:left="1239" w:right="123"/>
        <w:jc w:val="both"/>
        <w:rPr>
          <w:sz w:val="24"/>
        </w:rPr>
      </w:pPr>
      <w:r>
        <w:rPr>
          <w:b/>
          <w:sz w:val="24"/>
        </w:rPr>
        <w:t>Y VISTOS</w:t>
      </w:r>
      <w:r>
        <w:rPr>
          <w:sz w:val="24"/>
        </w:rPr>
        <w:t xml:space="preserve">: Estos autos caratulados </w:t>
      </w:r>
      <w:r>
        <w:rPr>
          <w:b/>
          <w:sz w:val="24"/>
        </w:rPr>
        <w:t>“TADICH, Sergio Gustavo y otro c/ GUEVARA, Pedro Fabián y otro -Ordinario-” (</w:t>
      </w:r>
      <w:proofErr w:type="spellStart"/>
      <w:r>
        <w:rPr>
          <w:b/>
          <w:sz w:val="24"/>
        </w:rPr>
        <w:t>Expte</w:t>
      </w:r>
      <w:proofErr w:type="spellEnd"/>
      <w:r>
        <w:rPr>
          <w:b/>
          <w:sz w:val="24"/>
        </w:rPr>
        <w:t>. N° 2862592)</w:t>
      </w:r>
      <w:r>
        <w:rPr>
          <w:sz w:val="24"/>
        </w:rPr>
        <w:t>, de los que resulta que:</w:t>
      </w:r>
    </w:p>
    <w:p w:rsidR="009439D8" w:rsidRDefault="006176C1">
      <w:pPr>
        <w:pStyle w:val="Textoindependiente"/>
        <w:spacing w:line="417" w:lineRule="auto"/>
        <w:ind w:left="1239" w:right="127"/>
        <w:jc w:val="both"/>
      </w:pPr>
      <w:r>
        <w:rPr>
          <w:b/>
        </w:rPr>
        <w:t>I.-</w:t>
      </w:r>
      <w:r>
        <w:t xml:space="preserve">A fs. 04/09 comparecen los Sres. Sergio Gustavo </w:t>
      </w:r>
      <w:proofErr w:type="spellStart"/>
      <w:r>
        <w:t>Tadich</w:t>
      </w:r>
      <w:proofErr w:type="spellEnd"/>
      <w:r>
        <w:t xml:space="preserve">, D.N.I. Nº 16.515.538 y Silvina Alicia </w:t>
      </w:r>
      <w:proofErr w:type="spellStart"/>
      <w:r>
        <w:t>Corl</w:t>
      </w:r>
      <w:r>
        <w:t>eta</w:t>
      </w:r>
      <w:proofErr w:type="spellEnd"/>
      <w:r>
        <w:t xml:space="preserve">, D.N.I. Nº 21.106.101, promoviendo demanda por cobro de daños y perjuicios producidos por la muerte de su hijo Martín Andrés </w:t>
      </w:r>
      <w:proofErr w:type="spellStart"/>
      <w:r>
        <w:t>Tadich</w:t>
      </w:r>
      <w:proofErr w:type="spellEnd"/>
      <w:r>
        <w:t>, acontecida con motivo y por causa del accidente de tránsito ocurrido el día 26 de junio de 2015, en contra de: a) Pedro</w:t>
      </w:r>
      <w:r>
        <w:t xml:space="preserve"> </w:t>
      </w:r>
      <w:r>
        <w:rPr>
          <w:spacing w:val="2"/>
        </w:rPr>
        <w:t xml:space="preserve">Fabián </w:t>
      </w:r>
      <w:r>
        <w:t xml:space="preserve">Guevara, D.N.I. N° 14.130.878, en su carácter de conductor del vehículo tipo pick up, marcha </w:t>
      </w:r>
      <w:r>
        <w:rPr>
          <w:spacing w:val="9"/>
        </w:rPr>
        <w:t xml:space="preserve">Chevrolet, </w:t>
      </w:r>
      <w:r>
        <w:rPr>
          <w:spacing w:val="8"/>
        </w:rPr>
        <w:t xml:space="preserve">modelo </w:t>
      </w:r>
      <w:r>
        <w:rPr>
          <w:spacing w:val="7"/>
        </w:rPr>
        <w:t xml:space="preserve">C10, </w:t>
      </w:r>
      <w:r>
        <w:rPr>
          <w:spacing w:val="8"/>
        </w:rPr>
        <w:t xml:space="preserve">Dominio XHE939, </w:t>
      </w:r>
      <w:r>
        <w:t xml:space="preserve">y a </w:t>
      </w:r>
      <w:r>
        <w:rPr>
          <w:spacing w:val="5"/>
        </w:rPr>
        <w:t xml:space="preserve">su </w:t>
      </w:r>
      <w:r>
        <w:rPr>
          <w:spacing w:val="6"/>
        </w:rPr>
        <w:t xml:space="preserve">vez </w:t>
      </w:r>
      <w:r>
        <w:rPr>
          <w:spacing w:val="5"/>
        </w:rPr>
        <w:t xml:space="preserve">en su </w:t>
      </w:r>
      <w:r>
        <w:rPr>
          <w:spacing w:val="8"/>
        </w:rPr>
        <w:t xml:space="preserve">carácter </w:t>
      </w:r>
      <w:r>
        <w:rPr>
          <w:spacing w:val="5"/>
        </w:rPr>
        <w:t xml:space="preserve">de </w:t>
      </w:r>
      <w:r>
        <w:rPr>
          <w:spacing w:val="8"/>
        </w:rPr>
        <w:t xml:space="preserve">cotitular </w:t>
      </w:r>
      <w:r>
        <w:t>y copropietario del mismo vehículo, y b) Juan José Criado, D.N.I. 26.686.168,</w:t>
      </w:r>
      <w:r>
        <w:t xml:space="preserve"> en su carácter de </w:t>
      </w:r>
      <w:r>
        <w:rPr>
          <w:spacing w:val="5"/>
        </w:rPr>
        <w:t xml:space="preserve">cotitular </w:t>
      </w:r>
      <w:r>
        <w:t xml:space="preserve">y </w:t>
      </w:r>
      <w:r>
        <w:rPr>
          <w:spacing w:val="5"/>
        </w:rPr>
        <w:t xml:space="preserve">copropietario </w:t>
      </w:r>
      <w:r>
        <w:rPr>
          <w:spacing w:val="4"/>
        </w:rPr>
        <w:t xml:space="preserve">del </w:t>
      </w:r>
      <w:r>
        <w:rPr>
          <w:spacing w:val="5"/>
        </w:rPr>
        <w:t xml:space="preserve">mencionado vehículo; </w:t>
      </w:r>
      <w:r>
        <w:t xml:space="preserve">y </w:t>
      </w:r>
      <w:r>
        <w:rPr>
          <w:spacing w:val="3"/>
        </w:rPr>
        <w:t xml:space="preserve">de </w:t>
      </w:r>
      <w:r>
        <w:rPr>
          <w:spacing w:val="5"/>
        </w:rPr>
        <w:t xml:space="preserve">quien/es resulte/n </w:t>
      </w:r>
      <w:r>
        <w:rPr>
          <w:spacing w:val="3"/>
        </w:rPr>
        <w:t xml:space="preserve">en </w:t>
      </w:r>
      <w:r>
        <w:rPr>
          <w:spacing w:val="6"/>
        </w:rPr>
        <w:t>definitiva</w:t>
      </w:r>
      <w:r>
        <w:rPr>
          <w:spacing w:val="72"/>
        </w:rPr>
        <w:t xml:space="preserve"> </w:t>
      </w:r>
      <w:r>
        <w:rPr>
          <w:spacing w:val="7"/>
        </w:rPr>
        <w:t xml:space="preserve">civilmente responsables. Pretenden </w:t>
      </w:r>
      <w:r>
        <w:rPr>
          <w:spacing w:val="5"/>
        </w:rPr>
        <w:t xml:space="preserve">que los </w:t>
      </w:r>
      <w:r>
        <w:rPr>
          <w:spacing w:val="7"/>
        </w:rPr>
        <w:t xml:space="preserve">accionados </w:t>
      </w:r>
      <w:r>
        <w:rPr>
          <w:spacing w:val="6"/>
        </w:rPr>
        <w:t xml:space="preserve">sean </w:t>
      </w:r>
      <w:r>
        <w:rPr>
          <w:spacing w:val="7"/>
        </w:rPr>
        <w:t xml:space="preserve">condenados </w:t>
      </w:r>
      <w:r>
        <w:t xml:space="preserve">a </w:t>
      </w:r>
      <w:r>
        <w:rPr>
          <w:spacing w:val="8"/>
        </w:rPr>
        <w:t xml:space="preserve">indemnizar </w:t>
      </w:r>
      <w:r>
        <w:t>íntegramente los daños que les han ocasionado como consecuencia d</w:t>
      </w:r>
      <w:r>
        <w:t xml:space="preserve">e los hechos relatados, conforme los rubros que a continuación se detallan: a) Sergio Gustavo </w:t>
      </w:r>
      <w:proofErr w:type="spellStart"/>
      <w:r>
        <w:t>Tadich</w:t>
      </w:r>
      <w:proofErr w:type="spellEnd"/>
      <w:r>
        <w:t>, por derecho propio,</w:t>
      </w:r>
      <w:r>
        <w:rPr>
          <w:spacing w:val="20"/>
        </w:rPr>
        <w:t xml:space="preserve"> </w:t>
      </w:r>
      <w:r>
        <w:t>la</w:t>
      </w:r>
      <w:r>
        <w:rPr>
          <w:spacing w:val="21"/>
        </w:rPr>
        <w:t xml:space="preserve"> </w:t>
      </w:r>
      <w:r>
        <w:t>suma</w:t>
      </w:r>
      <w:r>
        <w:rPr>
          <w:spacing w:val="21"/>
        </w:rPr>
        <w:t xml:space="preserve"> </w:t>
      </w:r>
      <w:r>
        <w:t>de</w:t>
      </w:r>
      <w:r>
        <w:rPr>
          <w:spacing w:val="20"/>
        </w:rPr>
        <w:t xml:space="preserve"> </w:t>
      </w:r>
      <w:r>
        <w:t>PESOS</w:t>
      </w:r>
      <w:r>
        <w:rPr>
          <w:spacing w:val="21"/>
        </w:rPr>
        <w:t xml:space="preserve"> </w:t>
      </w:r>
      <w:r>
        <w:t>OCHOCIENTOS</w:t>
      </w:r>
      <w:r>
        <w:rPr>
          <w:spacing w:val="21"/>
        </w:rPr>
        <w:t xml:space="preserve"> </w:t>
      </w:r>
      <w:r>
        <w:t>TREINTA</w:t>
      </w:r>
      <w:r>
        <w:rPr>
          <w:spacing w:val="21"/>
        </w:rPr>
        <w:t xml:space="preserve"> </w:t>
      </w:r>
      <w:r>
        <w:t>MIL</w:t>
      </w:r>
      <w:r>
        <w:rPr>
          <w:spacing w:val="20"/>
        </w:rPr>
        <w:t xml:space="preserve"> </w:t>
      </w:r>
      <w:r>
        <w:t>DOSCIENTOS</w:t>
      </w:r>
      <w:r>
        <w:rPr>
          <w:spacing w:val="21"/>
        </w:rPr>
        <w:t xml:space="preserve"> </w:t>
      </w:r>
      <w:r>
        <w:t>SETENTA</w:t>
      </w:r>
      <w:r>
        <w:rPr>
          <w:spacing w:val="21"/>
        </w:rPr>
        <w:t xml:space="preserve"> </w:t>
      </w:r>
      <w:r>
        <w:t>Y</w:t>
      </w:r>
    </w:p>
    <w:p w:rsidR="009439D8" w:rsidRDefault="006176C1">
      <w:pPr>
        <w:pStyle w:val="Textoindependiente"/>
        <w:spacing w:line="417" w:lineRule="auto"/>
        <w:ind w:left="1239" w:right="148"/>
        <w:jc w:val="both"/>
      </w:pPr>
      <w:r>
        <w:t xml:space="preserve">UNO con 39 ctvs. ($ 830.271,39) y b) Silvina Alicia </w:t>
      </w:r>
      <w:proofErr w:type="spellStart"/>
      <w:r>
        <w:t>Corleta</w:t>
      </w:r>
      <w:proofErr w:type="spellEnd"/>
      <w:r>
        <w:t>, por derecho</w:t>
      </w:r>
      <w:r>
        <w:t xml:space="preserve"> propio, la suma de </w:t>
      </w:r>
      <w:r>
        <w:rPr>
          <w:spacing w:val="4"/>
        </w:rPr>
        <w:t>PESOS</w:t>
      </w:r>
      <w:r>
        <w:rPr>
          <w:spacing w:val="26"/>
        </w:rPr>
        <w:t xml:space="preserve"> </w:t>
      </w:r>
      <w:r>
        <w:rPr>
          <w:spacing w:val="4"/>
        </w:rPr>
        <w:t>OCHOCIENTOS</w:t>
      </w:r>
      <w:r>
        <w:rPr>
          <w:spacing w:val="27"/>
        </w:rPr>
        <w:t xml:space="preserve"> </w:t>
      </w:r>
      <w:r>
        <w:rPr>
          <w:spacing w:val="3"/>
        </w:rPr>
        <w:t>DIEZ</w:t>
      </w:r>
      <w:r>
        <w:rPr>
          <w:spacing w:val="27"/>
        </w:rPr>
        <w:t xml:space="preserve"> </w:t>
      </w:r>
      <w:r>
        <w:rPr>
          <w:spacing w:val="3"/>
        </w:rPr>
        <w:t>MIL</w:t>
      </w:r>
      <w:r>
        <w:rPr>
          <w:spacing w:val="27"/>
        </w:rPr>
        <w:t xml:space="preserve"> </w:t>
      </w:r>
      <w:r>
        <w:rPr>
          <w:spacing w:val="4"/>
        </w:rPr>
        <w:t>DOSCIENTOS</w:t>
      </w:r>
      <w:r>
        <w:rPr>
          <w:spacing w:val="27"/>
        </w:rPr>
        <w:t xml:space="preserve"> </w:t>
      </w:r>
      <w:r>
        <w:rPr>
          <w:spacing w:val="4"/>
        </w:rPr>
        <w:t>SETENTA</w:t>
      </w:r>
      <w:r>
        <w:rPr>
          <w:spacing w:val="26"/>
        </w:rPr>
        <w:t xml:space="preserve"> </w:t>
      </w:r>
      <w:r>
        <w:t>Y</w:t>
      </w:r>
      <w:r>
        <w:rPr>
          <w:spacing w:val="27"/>
        </w:rPr>
        <w:t xml:space="preserve"> </w:t>
      </w:r>
      <w:r>
        <w:rPr>
          <w:spacing w:val="3"/>
        </w:rPr>
        <w:t>UNO</w:t>
      </w:r>
      <w:r>
        <w:rPr>
          <w:spacing w:val="27"/>
        </w:rPr>
        <w:t xml:space="preserve"> </w:t>
      </w:r>
      <w:r>
        <w:rPr>
          <w:spacing w:val="3"/>
        </w:rPr>
        <w:t>con</w:t>
      </w:r>
      <w:r>
        <w:rPr>
          <w:spacing w:val="27"/>
        </w:rPr>
        <w:t xml:space="preserve"> </w:t>
      </w:r>
      <w:r>
        <w:rPr>
          <w:spacing w:val="2"/>
        </w:rPr>
        <w:t>39</w:t>
      </w:r>
      <w:r>
        <w:rPr>
          <w:spacing w:val="27"/>
        </w:rPr>
        <w:t xml:space="preserve"> </w:t>
      </w:r>
      <w:r>
        <w:rPr>
          <w:spacing w:val="4"/>
        </w:rPr>
        <w:t>ctvs.</w:t>
      </w:r>
      <w:r>
        <w:rPr>
          <w:spacing w:val="27"/>
        </w:rPr>
        <w:t xml:space="preserve"> </w:t>
      </w:r>
      <w:r>
        <w:rPr>
          <w:spacing w:val="5"/>
        </w:rPr>
        <w:t>($</w:t>
      </w:r>
    </w:p>
    <w:p w:rsidR="009439D8" w:rsidRDefault="009439D8">
      <w:pPr>
        <w:spacing w:line="417" w:lineRule="auto"/>
        <w:jc w:val="both"/>
        <w:sectPr w:rsidR="009439D8">
          <w:footerReference w:type="default" r:id="rId8"/>
          <w:type w:val="continuous"/>
          <w:pgSz w:w="11900" w:h="16840"/>
          <w:pgMar w:top="680" w:right="700" w:bottom="920" w:left="740" w:header="720" w:footer="725" w:gutter="0"/>
          <w:pgNumType w:start="1"/>
          <w:cols w:space="720"/>
        </w:sect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spacing w:before="5"/>
        <w:rPr>
          <w:sz w:val="26"/>
        </w:rPr>
      </w:pPr>
    </w:p>
    <w:p w:rsidR="009439D8" w:rsidRDefault="006176C1">
      <w:pPr>
        <w:pStyle w:val="Textoindependiente"/>
        <w:spacing w:before="90" w:line="417" w:lineRule="auto"/>
        <w:ind w:left="110" w:right="1276"/>
        <w:jc w:val="both"/>
      </w:pPr>
      <w:r>
        <w:t>810.271,39). Piden, a tenor de los hechos y el derecho, que en su oportunidad se haga lugar a la demanda condenando a todos los demandados en forma solidaria e ilimitada entre sí respecto de éstos, con intereses y costas. Solicita la citación en garantía d</w:t>
      </w:r>
      <w:r>
        <w:t>e “FEDERACIÓN PATRONAL SEGUROS S.A.”.---------------------------------------------</w:t>
      </w:r>
    </w:p>
    <w:p w:rsidR="009439D8" w:rsidRDefault="006176C1">
      <w:pPr>
        <w:pStyle w:val="Textoindependiente"/>
        <w:spacing w:line="417" w:lineRule="auto"/>
        <w:ind w:left="110" w:right="1253"/>
        <w:jc w:val="both"/>
      </w:pPr>
      <w:r>
        <w:rPr>
          <w:spacing w:val="8"/>
        </w:rPr>
        <w:t xml:space="preserve">Relatan </w:t>
      </w:r>
      <w:r>
        <w:rPr>
          <w:spacing w:val="6"/>
        </w:rPr>
        <w:t xml:space="preserve">que </w:t>
      </w:r>
      <w:r>
        <w:rPr>
          <w:spacing w:val="5"/>
        </w:rPr>
        <w:t xml:space="preserve">el </w:t>
      </w:r>
      <w:r>
        <w:rPr>
          <w:spacing w:val="6"/>
        </w:rPr>
        <w:t xml:space="preserve">día </w:t>
      </w:r>
      <w:r>
        <w:rPr>
          <w:spacing w:val="5"/>
        </w:rPr>
        <w:t xml:space="preserve">26 de </w:t>
      </w:r>
      <w:r>
        <w:rPr>
          <w:spacing w:val="8"/>
        </w:rPr>
        <w:t xml:space="preserve">junio </w:t>
      </w:r>
      <w:r>
        <w:rPr>
          <w:spacing w:val="5"/>
        </w:rPr>
        <w:t xml:space="preserve">de </w:t>
      </w:r>
      <w:r>
        <w:rPr>
          <w:spacing w:val="8"/>
        </w:rPr>
        <w:t xml:space="preserve">2015, siendo </w:t>
      </w:r>
      <w:r>
        <w:rPr>
          <w:spacing w:val="9"/>
        </w:rPr>
        <w:t xml:space="preserve">aproximadamente </w:t>
      </w:r>
      <w:r>
        <w:rPr>
          <w:spacing w:val="6"/>
        </w:rPr>
        <w:t xml:space="preserve">las </w:t>
      </w:r>
      <w:r>
        <w:rPr>
          <w:spacing w:val="8"/>
        </w:rPr>
        <w:t xml:space="preserve">08:30 </w:t>
      </w:r>
      <w:proofErr w:type="spellStart"/>
      <w:r>
        <w:rPr>
          <w:spacing w:val="7"/>
        </w:rPr>
        <w:t>hs</w:t>
      </w:r>
      <w:proofErr w:type="spellEnd"/>
      <w:r>
        <w:rPr>
          <w:spacing w:val="7"/>
        </w:rPr>
        <w:t xml:space="preserve">., </w:t>
      </w:r>
      <w:r>
        <w:rPr>
          <w:spacing w:val="10"/>
        </w:rPr>
        <w:t xml:space="preserve">en </w:t>
      </w:r>
      <w:r>
        <w:rPr>
          <w:spacing w:val="7"/>
        </w:rPr>
        <w:t xml:space="preserve">circunstancias </w:t>
      </w:r>
      <w:r>
        <w:rPr>
          <w:spacing w:val="4"/>
        </w:rPr>
        <w:t xml:space="preserve">en </w:t>
      </w:r>
      <w:r>
        <w:rPr>
          <w:spacing w:val="5"/>
        </w:rPr>
        <w:t xml:space="preserve">que </w:t>
      </w:r>
      <w:r>
        <w:rPr>
          <w:spacing w:val="4"/>
        </w:rPr>
        <w:t xml:space="preserve">el </w:t>
      </w:r>
      <w:r>
        <w:rPr>
          <w:spacing w:val="7"/>
        </w:rPr>
        <w:t xml:space="preserve">demandado </w:t>
      </w:r>
      <w:r>
        <w:rPr>
          <w:spacing w:val="5"/>
        </w:rPr>
        <w:t xml:space="preserve">Sr. </w:t>
      </w:r>
      <w:r>
        <w:rPr>
          <w:spacing w:val="6"/>
        </w:rPr>
        <w:t xml:space="preserve">Pedro Fabián Guevara </w:t>
      </w:r>
      <w:r>
        <w:rPr>
          <w:spacing w:val="4"/>
        </w:rPr>
        <w:t xml:space="preserve">se </w:t>
      </w:r>
      <w:r>
        <w:rPr>
          <w:spacing w:val="7"/>
        </w:rPr>
        <w:t xml:space="preserve">conducía </w:t>
      </w:r>
      <w:r>
        <w:rPr>
          <w:spacing w:val="4"/>
        </w:rPr>
        <w:t xml:space="preserve">en </w:t>
      </w:r>
      <w:r>
        <w:rPr>
          <w:spacing w:val="8"/>
        </w:rPr>
        <w:t xml:space="preserve">forma </w:t>
      </w:r>
      <w:r>
        <w:rPr>
          <w:spacing w:val="2"/>
        </w:rPr>
        <w:t xml:space="preserve">negligente </w:t>
      </w:r>
      <w:r>
        <w:t xml:space="preserve">y </w:t>
      </w:r>
      <w:r>
        <w:rPr>
          <w:spacing w:val="2"/>
        </w:rPr>
        <w:t xml:space="preserve">arriesgada </w:t>
      </w:r>
      <w:r>
        <w:t xml:space="preserve">a </w:t>
      </w:r>
      <w:r>
        <w:rPr>
          <w:spacing w:val="2"/>
        </w:rPr>
        <w:t xml:space="preserve">bordo </w:t>
      </w:r>
      <w:r>
        <w:t xml:space="preserve">del </w:t>
      </w:r>
      <w:r>
        <w:rPr>
          <w:spacing w:val="2"/>
        </w:rPr>
        <w:t xml:space="preserve">vehículo tipo pick </w:t>
      </w:r>
      <w:r>
        <w:t xml:space="preserve">up, </w:t>
      </w:r>
      <w:r>
        <w:rPr>
          <w:spacing w:val="2"/>
        </w:rPr>
        <w:t xml:space="preserve">marcha Chevrolet, modelo </w:t>
      </w:r>
      <w:r>
        <w:rPr>
          <w:spacing w:val="3"/>
        </w:rPr>
        <w:t xml:space="preserve">C10, </w:t>
      </w:r>
      <w:r>
        <w:rPr>
          <w:spacing w:val="6"/>
        </w:rPr>
        <w:t xml:space="preserve">Dominio XHE939 </w:t>
      </w:r>
      <w:r>
        <w:rPr>
          <w:spacing w:val="5"/>
        </w:rPr>
        <w:t xml:space="preserve">por </w:t>
      </w:r>
      <w:r>
        <w:rPr>
          <w:spacing w:val="7"/>
        </w:rPr>
        <w:t xml:space="preserve">encontrarse </w:t>
      </w:r>
      <w:r>
        <w:rPr>
          <w:spacing w:val="4"/>
        </w:rPr>
        <w:t xml:space="preserve">el </w:t>
      </w:r>
      <w:r>
        <w:rPr>
          <w:spacing w:val="6"/>
        </w:rPr>
        <w:t xml:space="preserve">mismo </w:t>
      </w:r>
      <w:r>
        <w:rPr>
          <w:spacing w:val="4"/>
        </w:rPr>
        <w:t xml:space="preserve">en </w:t>
      </w:r>
      <w:r>
        <w:rPr>
          <w:spacing w:val="5"/>
        </w:rPr>
        <w:t xml:space="preserve">mal </w:t>
      </w:r>
      <w:r>
        <w:rPr>
          <w:spacing w:val="6"/>
        </w:rPr>
        <w:t xml:space="preserve">estado </w:t>
      </w:r>
      <w:r>
        <w:rPr>
          <w:spacing w:val="4"/>
        </w:rPr>
        <w:t xml:space="preserve">de </w:t>
      </w:r>
      <w:r>
        <w:rPr>
          <w:spacing w:val="7"/>
        </w:rPr>
        <w:t xml:space="preserve">conservación </w:t>
      </w:r>
      <w:r>
        <w:rPr>
          <w:spacing w:val="6"/>
        </w:rPr>
        <w:t xml:space="preserve">general </w:t>
      </w:r>
      <w:r>
        <w:t xml:space="preserve">y funcionamiento haciéndolo junto al acompañante Sr. Juan Bernardo Criado por el camino de </w:t>
      </w:r>
      <w:r>
        <w:rPr>
          <w:spacing w:val="5"/>
        </w:rPr>
        <w:t xml:space="preserve">las </w:t>
      </w:r>
      <w:r>
        <w:rPr>
          <w:spacing w:val="7"/>
        </w:rPr>
        <w:t xml:space="preserve">Colonias </w:t>
      </w:r>
      <w:r>
        <w:rPr>
          <w:spacing w:val="4"/>
        </w:rPr>
        <w:t xml:space="preserve">de </w:t>
      </w:r>
      <w:r>
        <w:rPr>
          <w:spacing w:val="6"/>
        </w:rPr>
        <w:t xml:space="preserve">esta ciudad </w:t>
      </w:r>
      <w:r>
        <w:rPr>
          <w:spacing w:val="4"/>
        </w:rPr>
        <w:t xml:space="preserve">de </w:t>
      </w:r>
      <w:r>
        <w:rPr>
          <w:spacing w:val="6"/>
        </w:rPr>
        <w:t xml:space="preserve">Marcos Juárez, </w:t>
      </w:r>
      <w:r>
        <w:rPr>
          <w:spacing w:val="4"/>
        </w:rPr>
        <w:t xml:space="preserve">en </w:t>
      </w:r>
      <w:r>
        <w:rPr>
          <w:spacing w:val="6"/>
        </w:rPr>
        <w:t xml:space="preserve">sentido </w:t>
      </w:r>
      <w:r>
        <w:rPr>
          <w:spacing w:val="5"/>
        </w:rPr>
        <w:t xml:space="preserve">sur </w:t>
      </w:r>
      <w:r>
        <w:t xml:space="preserve">a </w:t>
      </w:r>
      <w:r>
        <w:rPr>
          <w:spacing w:val="6"/>
        </w:rPr>
        <w:t xml:space="preserve">norte </w:t>
      </w:r>
      <w:r>
        <w:rPr>
          <w:spacing w:val="5"/>
        </w:rPr>
        <w:t xml:space="preserve">por </w:t>
      </w:r>
      <w:r>
        <w:rPr>
          <w:spacing w:val="4"/>
        </w:rPr>
        <w:t xml:space="preserve">el </w:t>
      </w:r>
      <w:r>
        <w:rPr>
          <w:spacing w:val="6"/>
        </w:rPr>
        <w:t xml:space="preserve">carril </w:t>
      </w:r>
      <w:r>
        <w:rPr>
          <w:spacing w:val="8"/>
        </w:rPr>
        <w:t xml:space="preserve">de </w:t>
      </w:r>
      <w:r>
        <w:rPr>
          <w:spacing w:val="3"/>
        </w:rPr>
        <w:t xml:space="preserve">circulación izquierdo </w:t>
      </w:r>
      <w:r>
        <w:t xml:space="preserve">de la </w:t>
      </w:r>
      <w:r>
        <w:rPr>
          <w:spacing w:val="3"/>
        </w:rPr>
        <w:t xml:space="preserve">mencionada arteria </w:t>
      </w:r>
      <w:r>
        <w:t xml:space="preserve">y </w:t>
      </w:r>
      <w:r>
        <w:rPr>
          <w:spacing w:val="3"/>
        </w:rPr>
        <w:t xml:space="preserve">próximo </w:t>
      </w:r>
      <w:r>
        <w:t xml:space="preserve">al </w:t>
      </w:r>
      <w:r>
        <w:rPr>
          <w:spacing w:val="3"/>
        </w:rPr>
        <w:t xml:space="preserve">cantero central, </w:t>
      </w:r>
      <w:r>
        <w:t xml:space="preserve">al </w:t>
      </w:r>
      <w:r>
        <w:rPr>
          <w:spacing w:val="3"/>
        </w:rPr>
        <w:t xml:space="preserve">llegar </w:t>
      </w:r>
      <w:r>
        <w:t xml:space="preserve">a </w:t>
      </w:r>
      <w:r>
        <w:rPr>
          <w:spacing w:val="4"/>
        </w:rPr>
        <w:t xml:space="preserve">la altura </w:t>
      </w:r>
      <w:r>
        <w:rPr>
          <w:spacing w:val="3"/>
        </w:rPr>
        <w:t xml:space="preserve">del </w:t>
      </w:r>
      <w:r>
        <w:rPr>
          <w:spacing w:val="2"/>
        </w:rPr>
        <w:t xml:space="preserve">N° </w:t>
      </w:r>
      <w:r>
        <w:rPr>
          <w:spacing w:val="3"/>
        </w:rPr>
        <w:t xml:space="preserve">1926 </w:t>
      </w:r>
      <w:r>
        <w:rPr>
          <w:spacing w:val="2"/>
        </w:rPr>
        <w:t xml:space="preserve">de </w:t>
      </w:r>
      <w:r>
        <w:rPr>
          <w:spacing w:val="3"/>
        </w:rPr>
        <w:t xml:space="preserve">esa </w:t>
      </w:r>
      <w:r>
        <w:rPr>
          <w:spacing w:val="4"/>
        </w:rPr>
        <w:t xml:space="preserve">calle, </w:t>
      </w:r>
      <w:r>
        <w:rPr>
          <w:spacing w:val="2"/>
        </w:rPr>
        <w:t xml:space="preserve">en </w:t>
      </w:r>
      <w:r>
        <w:rPr>
          <w:spacing w:val="4"/>
        </w:rPr>
        <w:t xml:space="preserve">forma imprudente </w:t>
      </w:r>
      <w:r>
        <w:rPr>
          <w:spacing w:val="2"/>
        </w:rPr>
        <w:t xml:space="preserve">no </w:t>
      </w:r>
      <w:r>
        <w:rPr>
          <w:spacing w:val="4"/>
        </w:rPr>
        <w:t xml:space="preserve">prestando </w:t>
      </w:r>
      <w:r>
        <w:rPr>
          <w:spacing w:val="2"/>
        </w:rPr>
        <w:t xml:space="preserve">la </w:t>
      </w:r>
      <w:r>
        <w:rPr>
          <w:spacing w:val="4"/>
        </w:rPr>
        <w:t>debida atenci</w:t>
      </w:r>
      <w:r>
        <w:rPr>
          <w:spacing w:val="4"/>
        </w:rPr>
        <w:t xml:space="preserve">ón </w:t>
      </w:r>
      <w:r>
        <w:rPr>
          <w:spacing w:val="5"/>
        </w:rPr>
        <w:t xml:space="preserve">al </w:t>
      </w:r>
      <w:r>
        <w:rPr>
          <w:spacing w:val="7"/>
        </w:rPr>
        <w:t xml:space="preserve">tránsito existente </w:t>
      </w:r>
      <w:r>
        <w:rPr>
          <w:spacing w:val="4"/>
        </w:rPr>
        <w:t xml:space="preserve">en </w:t>
      </w:r>
      <w:r>
        <w:rPr>
          <w:spacing w:val="6"/>
        </w:rPr>
        <w:t xml:space="preserve">dicha </w:t>
      </w:r>
      <w:r>
        <w:rPr>
          <w:spacing w:val="5"/>
        </w:rPr>
        <w:t xml:space="preserve">vía </w:t>
      </w:r>
      <w:r>
        <w:rPr>
          <w:spacing w:val="4"/>
        </w:rPr>
        <w:t xml:space="preserve">de </w:t>
      </w:r>
      <w:r>
        <w:rPr>
          <w:spacing w:val="7"/>
        </w:rPr>
        <w:t xml:space="preserve">circulación </w:t>
      </w:r>
      <w:r>
        <w:t xml:space="preserve">y </w:t>
      </w:r>
      <w:r>
        <w:rPr>
          <w:spacing w:val="4"/>
        </w:rPr>
        <w:t xml:space="preserve">no </w:t>
      </w:r>
      <w:r>
        <w:rPr>
          <w:spacing w:val="6"/>
        </w:rPr>
        <w:t xml:space="preserve">tomando </w:t>
      </w:r>
      <w:r>
        <w:rPr>
          <w:spacing w:val="5"/>
        </w:rPr>
        <w:t xml:space="preserve">las </w:t>
      </w:r>
      <w:r>
        <w:rPr>
          <w:spacing w:val="6"/>
        </w:rPr>
        <w:t xml:space="preserve">medidas </w:t>
      </w:r>
      <w:r>
        <w:rPr>
          <w:spacing w:val="4"/>
        </w:rPr>
        <w:t xml:space="preserve">de </w:t>
      </w:r>
      <w:r>
        <w:rPr>
          <w:spacing w:val="8"/>
        </w:rPr>
        <w:t xml:space="preserve">seguridad </w:t>
      </w:r>
      <w:r>
        <w:rPr>
          <w:spacing w:val="3"/>
        </w:rPr>
        <w:t xml:space="preserve">necesarias </w:t>
      </w:r>
      <w:r>
        <w:t xml:space="preserve">en su </w:t>
      </w:r>
      <w:r>
        <w:rPr>
          <w:spacing w:val="3"/>
        </w:rPr>
        <w:t xml:space="preserve">conducción efectuó </w:t>
      </w:r>
      <w:r>
        <w:rPr>
          <w:spacing w:val="2"/>
        </w:rPr>
        <w:t xml:space="preserve">una </w:t>
      </w:r>
      <w:r>
        <w:rPr>
          <w:spacing w:val="3"/>
        </w:rPr>
        <w:t xml:space="preserve">maniobra brusca </w:t>
      </w:r>
      <w:r>
        <w:t xml:space="preserve">y </w:t>
      </w:r>
      <w:r>
        <w:rPr>
          <w:spacing w:val="3"/>
        </w:rPr>
        <w:t xml:space="preserve">sorpresiva hacia </w:t>
      </w:r>
      <w:r>
        <w:t xml:space="preserve">su </w:t>
      </w:r>
      <w:r>
        <w:rPr>
          <w:spacing w:val="3"/>
        </w:rPr>
        <w:t xml:space="preserve">derecha </w:t>
      </w:r>
      <w:r>
        <w:t>- punto cardinal este- desviando su rumbo con la intención de ingresar a la cas</w:t>
      </w:r>
      <w:r>
        <w:t xml:space="preserve">a quinta ubicada a </w:t>
      </w:r>
      <w:r>
        <w:rPr>
          <w:spacing w:val="2"/>
        </w:rPr>
        <w:t xml:space="preserve">esa </w:t>
      </w:r>
      <w:r>
        <w:rPr>
          <w:spacing w:val="3"/>
        </w:rPr>
        <w:t xml:space="preserve">altura </w:t>
      </w:r>
      <w:r>
        <w:t xml:space="preserve">de la </w:t>
      </w:r>
      <w:r>
        <w:rPr>
          <w:spacing w:val="3"/>
        </w:rPr>
        <w:t xml:space="preserve">numeración, </w:t>
      </w:r>
      <w:r>
        <w:t xml:space="preserve">no </w:t>
      </w:r>
      <w:r>
        <w:rPr>
          <w:spacing w:val="3"/>
        </w:rPr>
        <w:t xml:space="preserve">colocando para ello luces indicadoras </w:t>
      </w:r>
      <w:r>
        <w:t xml:space="preserve">de </w:t>
      </w:r>
      <w:r>
        <w:rPr>
          <w:spacing w:val="3"/>
        </w:rPr>
        <w:t xml:space="preserve">giro como </w:t>
      </w:r>
      <w:r>
        <w:rPr>
          <w:spacing w:val="4"/>
        </w:rPr>
        <w:t xml:space="preserve">así </w:t>
      </w:r>
      <w:r>
        <w:t xml:space="preserve">tampoco efectuando señal de advertencia respecto de aquella maniobra, cruzándose de manera </w:t>
      </w:r>
      <w:r>
        <w:rPr>
          <w:spacing w:val="4"/>
        </w:rPr>
        <w:t xml:space="preserve">riesgosa </w:t>
      </w:r>
      <w:r>
        <w:rPr>
          <w:spacing w:val="3"/>
        </w:rPr>
        <w:t xml:space="preserve">por </w:t>
      </w:r>
      <w:r>
        <w:rPr>
          <w:spacing w:val="4"/>
        </w:rPr>
        <w:t xml:space="preserve">delante </w:t>
      </w:r>
      <w:r>
        <w:rPr>
          <w:spacing w:val="3"/>
        </w:rPr>
        <w:t xml:space="preserve">del </w:t>
      </w:r>
      <w:r>
        <w:rPr>
          <w:spacing w:val="4"/>
        </w:rPr>
        <w:t xml:space="preserve">trayecto </w:t>
      </w:r>
      <w:r>
        <w:rPr>
          <w:spacing w:val="3"/>
        </w:rPr>
        <w:t xml:space="preserve">que </w:t>
      </w:r>
      <w:r>
        <w:rPr>
          <w:spacing w:val="4"/>
        </w:rPr>
        <w:t xml:space="preserve">llevaba circulando </w:t>
      </w:r>
      <w:r>
        <w:rPr>
          <w:spacing w:val="2"/>
        </w:rPr>
        <w:t>en</w:t>
      </w:r>
      <w:r>
        <w:rPr>
          <w:spacing w:val="2"/>
        </w:rPr>
        <w:t xml:space="preserve"> </w:t>
      </w:r>
      <w:r>
        <w:rPr>
          <w:spacing w:val="4"/>
        </w:rPr>
        <w:t xml:space="preserve">igual sentido </w:t>
      </w:r>
      <w:r>
        <w:rPr>
          <w:spacing w:val="2"/>
        </w:rPr>
        <w:t xml:space="preserve">su </w:t>
      </w:r>
      <w:r>
        <w:rPr>
          <w:spacing w:val="4"/>
        </w:rPr>
        <w:t xml:space="preserve">hijo, </w:t>
      </w:r>
      <w:r>
        <w:rPr>
          <w:spacing w:val="5"/>
        </w:rPr>
        <w:t xml:space="preserve">Martín Andrés </w:t>
      </w:r>
      <w:proofErr w:type="spellStart"/>
      <w:r>
        <w:rPr>
          <w:spacing w:val="5"/>
        </w:rPr>
        <w:t>Tadich</w:t>
      </w:r>
      <w:proofErr w:type="spellEnd"/>
      <w:r>
        <w:rPr>
          <w:spacing w:val="5"/>
        </w:rPr>
        <w:t xml:space="preserve">, </w:t>
      </w:r>
      <w:r>
        <w:rPr>
          <w:spacing w:val="4"/>
        </w:rPr>
        <w:t xml:space="preserve">quien </w:t>
      </w:r>
      <w:r>
        <w:rPr>
          <w:spacing w:val="3"/>
        </w:rPr>
        <w:t xml:space="preserve">lo </w:t>
      </w:r>
      <w:r>
        <w:rPr>
          <w:spacing w:val="4"/>
        </w:rPr>
        <w:t xml:space="preserve">hacía </w:t>
      </w:r>
      <w:r>
        <w:rPr>
          <w:spacing w:val="5"/>
        </w:rPr>
        <w:t xml:space="preserve">conduciendo </w:t>
      </w:r>
      <w:r>
        <w:t xml:space="preserve">a </w:t>
      </w:r>
      <w:r>
        <w:rPr>
          <w:spacing w:val="4"/>
        </w:rPr>
        <w:t xml:space="preserve">bordo </w:t>
      </w:r>
      <w:r>
        <w:rPr>
          <w:spacing w:val="3"/>
        </w:rPr>
        <w:t xml:space="preserve">de </w:t>
      </w:r>
      <w:r>
        <w:rPr>
          <w:spacing w:val="4"/>
        </w:rPr>
        <w:t xml:space="preserve">una </w:t>
      </w:r>
      <w:r>
        <w:rPr>
          <w:spacing w:val="5"/>
        </w:rPr>
        <w:t xml:space="preserve">motocicleta </w:t>
      </w:r>
      <w:r>
        <w:rPr>
          <w:spacing w:val="4"/>
        </w:rPr>
        <w:t xml:space="preserve">marca </w:t>
      </w:r>
      <w:r>
        <w:rPr>
          <w:spacing w:val="6"/>
        </w:rPr>
        <w:t xml:space="preserve">Yamaha, </w:t>
      </w:r>
      <w:r>
        <w:t xml:space="preserve">Modelo FZ 16, Dominio 560HBO y transportando como acompañante a Stefano </w:t>
      </w:r>
      <w:proofErr w:type="spellStart"/>
      <w:r>
        <w:t>Ternavasio</w:t>
      </w:r>
      <w:proofErr w:type="spellEnd"/>
      <w:r>
        <w:t xml:space="preserve">, </w:t>
      </w:r>
      <w:r>
        <w:rPr>
          <w:spacing w:val="4"/>
        </w:rPr>
        <w:t xml:space="preserve">ambos con sus </w:t>
      </w:r>
      <w:r>
        <w:rPr>
          <w:spacing w:val="5"/>
        </w:rPr>
        <w:t xml:space="preserve">cascos protectores colocados, </w:t>
      </w:r>
      <w:r>
        <w:rPr>
          <w:spacing w:val="4"/>
        </w:rPr>
        <w:t xml:space="preserve">los que iban </w:t>
      </w:r>
      <w:r>
        <w:rPr>
          <w:spacing w:val="5"/>
        </w:rPr>
        <w:t xml:space="preserve">circulando </w:t>
      </w:r>
      <w:r>
        <w:rPr>
          <w:spacing w:val="4"/>
        </w:rPr>
        <w:t xml:space="preserve">por </w:t>
      </w:r>
      <w:r>
        <w:rPr>
          <w:spacing w:val="5"/>
        </w:rPr>
        <w:t xml:space="preserve">aquella </w:t>
      </w:r>
      <w:r>
        <w:rPr>
          <w:spacing w:val="4"/>
        </w:rPr>
        <w:t xml:space="preserve">vía </w:t>
      </w:r>
      <w:r>
        <w:rPr>
          <w:spacing w:val="6"/>
        </w:rPr>
        <w:t xml:space="preserve">en </w:t>
      </w:r>
      <w:r>
        <w:rPr>
          <w:spacing w:val="2"/>
        </w:rPr>
        <w:t xml:space="preserve">dirección </w:t>
      </w:r>
      <w:r>
        <w:t xml:space="preserve">sur a </w:t>
      </w:r>
      <w:r>
        <w:rPr>
          <w:spacing w:val="2"/>
        </w:rPr>
        <w:t xml:space="preserve">norte </w:t>
      </w:r>
      <w:r>
        <w:t xml:space="preserve">por el </w:t>
      </w:r>
      <w:r>
        <w:rPr>
          <w:spacing w:val="2"/>
        </w:rPr>
        <w:t xml:space="preserve">sector este </w:t>
      </w:r>
      <w:r>
        <w:t xml:space="preserve">de </w:t>
      </w:r>
      <w:r>
        <w:rPr>
          <w:spacing w:val="2"/>
        </w:rPr>
        <w:t xml:space="preserve">aquel boulevard atento </w:t>
      </w:r>
      <w:r>
        <w:t xml:space="preserve">a la </w:t>
      </w:r>
      <w:r>
        <w:rPr>
          <w:spacing w:val="2"/>
        </w:rPr>
        <w:t xml:space="preserve">correcta maniobra </w:t>
      </w:r>
      <w:r>
        <w:rPr>
          <w:spacing w:val="3"/>
        </w:rPr>
        <w:t xml:space="preserve">de </w:t>
      </w:r>
      <w:r>
        <w:t>adelantamiento que su hijo intentó infructuosamente realizar sobre la circulación que llevaba el Sr. Guevara, atento que esa circulac</w:t>
      </w:r>
      <w:r>
        <w:t xml:space="preserve">ión efectuada encontró repentinamente sobre su rumbo la camioneta conducida por el Sr. Guevara, impidiendo cualquier acción evasiva por parte de </w:t>
      </w:r>
      <w:r>
        <w:rPr>
          <w:spacing w:val="3"/>
        </w:rPr>
        <w:t xml:space="preserve">su </w:t>
      </w:r>
      <w:r>
        <w:rPr>
          <w:spacing w:val="5"/>
        </w:rPr>
        <w:t xml:space="preserve">hijo </w:t>
      </w:r>
      <w:r>
        <w:rPr>
          <w:spacing w:val="3"/>
        </w:rPr>
        <w:t xml:space="preserve">ya </w:t>
      </w:r>
      <w:r>
        <w:rPr>
          <w:spacing w:val="4"/>
        </w:rPr>
        <w:t xml:space="preserve">que </w:t>
      </w:r>
      <w:r>
        <w:rPr>
          <w:spacing w:val="3"/>
        </w:rPr>
        <w:t xml:space="preserve">el </w:t>
      </w:r>
      <w:r>
        <w:rPr>
          <w:spacing w:val="5"/>
        </w:rPr>
        <w:t xml:space="preserve">paso </w:t>
      </w:r>
      <w:r>
        <w:rPr>
          <w:spacing w:val="3"/>
        </w:rPr>
        <w:t xml:space="preserve">le </w:t>
      </w:r>
      <w:r>
        <w:rPr>
          <w:spacing w:val="4"/>
        </w:rPr>
        <w:t xml:space="preserve">fue </w:t>
      </w:r>
      <w:r>
        <w:rPr>
          <w:spacing w:val="6"/>
        </w:rPr>
        <w:t xml:space="preserve">cortado impactando </w:t>
      </w:r>
      <w:r>
        <w:rPr>
          <w:spacing w:val="5"/>
        </w:rPr>
        <w:t xml:space="preserve">este último </w:t>
      </w:r>
      <w:r>
        <w:rPr>
          <w:spacing w:val="4"/>
        </w:rPr>
        <w:t xml:space="preserve">con </w:t>
      </w:r>
      <w:r>
        <w:rPr>
          <w:spacing w:val="3"/>
        </w:rPr>
        <w:t xml:space="preserve">la </w:t>
      </w:r>
      <w:r>
        <w:rPr>
          <w:spacing w:val="5"/>
        </w:rPr>
        <w:t xml:space="preserve">parte </w:t>
      </w:r>
      <w:r>
        <w:rPr>
          <w:spacing w:val="6"/>
        </w:rPr>
        <w:t xml:space="preserve">frontal </w:t>
      </w:r>
      <w:r>
        <w:rPr>
          <w:spacing w:val="3"/>
        </w:rPr>
        <w:t>de</w:t>
      </w:r>
      <w:r>
        <w:rPr>
          <w:spacing w:val="-8"/>
        </w:rPr>
        <w:t xml:space="preserve"> </w:t>
      </w:r>
      <w:r>
        <w:rPr>
          <w:spacing w:val="7"/>
        </w:rPr>
        <w:t>la</w:t>
      </w:r>
    </w:p>
    <w:p w:rsidR="009439D8" w:rsidRDefault="009439D8">
      <w:pPr>
        <w:spacing w:line="417" w:lineRule="auto"/>
        <w:jc w:val="both"/>
        <w:sectPr w:rsidR="009439D8">
          <w:pgSz w:w="11900" w:h="16840"/>
          <w:pgMar w:top="1600" w:right="700" w:bottom="920" w:left="740" w:header="0" w:footer="725" w:gutter="0"/>
          <w:cols w:space="720"/>
        </w:sect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spacing w:before="5"/>
        <w:rPr>
          <w:sz w:val="26"/>
        </w:rPr>
      </w:pPr>
    </w:p>
    <w:p w:rsidR="009439D8" w:rsidRDefault="006176C1">
      <w:pPr>
        <w:pStyle w:val="Textoindependiente"/>
        <w:spacing w:before="90" w:line="417" w:lineRule="auto"/>
        <w:ind w:left="1244" w:right="144"/>
        <w:jc w:val="both"/>
      </w:pPr>
      <w:r>
        <w:t xml:space="preserve">motocicleta que conducía sobre el frente y lateral delantero derecho -lado del </w:t>
      </w:r>
      <w:r>
        <w:rPr>
          <w:spacing w:val="2"/>
        </w:rPr>
        <w:t xml:space="preserve">acompañante- </w:t>
      </w:r>
      <w:r>
        <w:t xml:space="preserve">de </w:t>
      </w:r>
      <w:r>
        <w:rPr>
          <w:spacing w:val="3"/>
        </w:rPr>
        <w:t xml:space="preserve">aquel rodado mayor conducido </w:t>
      </w:r>
      <w:r>
        <w:rPr>
          <w:spacing w:val="2"/>
        </w:rPr>
        <w:t xml:space="preserve">por </w:t>
      </w:r>
      <w:r>
        <w:t xml:space="preserve">el </w:t>
      </w:r>
      <w:r>
        <w:rPr>
          <w:spacing w:val="2"/>
        </w:rPr>
        <w:t xml:space="preserve">Sr. </w:t>
      </w:r>
      <w:r>
        <w:rPr>
          <w:spacing w:val="3"/>
        </w:rPr>
        <w:t xml:space="preserve">Guevara, saliendo despedidos </w:t>
      </w:r>
      <w:r>
        <w:rPr>
          <w:spacing w:val="2"/>
        </w:rPr>
        <w:t xml:space="preserve">por </w:t>
      </w:r>
      <w:r>
        <w:t xml:space="preserve">el </w:t>
      </w:r>
      <w:r>
        <w:rPr>
          <w:spacing w:val="4"/>
        </w:rPr>
        <w:t xml:space="preserve">impacto tanto </w:t>
      </w:r>
      <w:r>
        <w:rPr>
          <w:spacing w:val="2"/>
        </w:rPr>
        <w:t xml:space="preserve">su </w:t>
      </w:r>
      <w:r>
        <w:rPr>
          <w:spacing w:val="4"/>
        </w:rPr>
        <w:t xml:space="preserve">hijo, Martín Andrés </w:t>
      </w:r>
      <w:proofErr w:type="spellStart"/>
      <w:r>
        <w:rPr>
          <w:spacing w:val="4"/>
        </w:rPr>
        <w:t>Tadich</w:t>
      </w:r>
      <w:proofErr w:type="spellEnd"/>
      <w:r>
        <w:rPr>
          <w:spacing w:val="4"/>
        </w:rPr>
        <w:t xml:space="preserve">, </w:t>
      </w:r>
      <w:r>
        <w:rPr>
          <w:spacing w:val="3"/>
        </w:rPr>
        <w:t xml:space="preserve">como </w:t>
      </w:r>
      <w:r>
        <w:rPr>
          <w:spacing w:val="4"/>
        </w:rPr>
        <w:t xml:space="preserve">Stefano </w:t>
      </w:r>
      <w:proofErr w:type="spellStart"/>
      <w:r>
        <w:rPr>
          <w:spacing w:val="4"/>
        </w:rPr>
        <w:t>Ternavasio</w:t>
      </w:r>
      <w:proofErr w:type="spellEnd"/>
      <w:r>
        <w:rPr>
          <w:spacing w:val="4"/>
        </w:rPr>
        <w:t xml:space="preserve">, </w:t>
      </w:r>
      <w:r>
        <w:rPr>
          <w:spacing w:val="2"/>
        </w:rPr>
        <w:t xml:space="preserve">de la </w:t>
      </w:r>
      <w:r>
        <w:rPr>
          <w:spacing w:val="4"/>
        </w:rPr>
        <w:t>motocic</w:t>
      </w:r>
      <w:r>
        <w:rPr>
          <w:spacing w:val="4"/>
        </w:rPr>
        <w:t xml:space="preserve">leta </w:t>
      </w:r>
      <w:r>
        <w:rPr>
          <w:spacing w:val="2"/>
        </w:rPr>
        <w:t xml:space="preserve">en </w:t>
      </w:r>
      <w:r>
        <w:rPr>
          <w:spacing w:val="5"/>
        </w:rPr>
        <w:t xml:space="preserve">que </w:t>
      </w:r>
      <w:r>
        <w:t>circulaban, depositándose sus cuerpos metros más adelante del rumbo que llevaban</w:t>
      </w:r>
      <w:r>
        <w:rPr>
          <w:spacing w:val="-12"/>
        </w:rPr>
        <w:t xml:space="preserve"> </w:t>
      </w:r>
      <w:r>
        <w:t>circulando</w:t>
      </w:r>
    </w:p>
    <w:p w:rsidR="009439D8" w:rsidRDefault="006176C1">
      <w:pPr>
        <w:pStyle w:val="Textoindependiente"/>
        <w:spacing w:line="417" w:lineRule="auto"/>
        <w:ind w:left="1244" w:right="142"/>
        <w:jc w:val="both"/>
      </w:pPr>
      <w:r>
        <w:rPr>
          <w:spacing w:val="3"/>
        </w:rPr>
        <w:t xml:space="preserve">-sur </w:t>
      </w:r>
      <w:r>
        <w:t xml:space="preserve">a </w:t>
      </w:r>
      <w:r>
        <w:rPr>
          <w:spacing w:val="4"/>
        </w:rPr>
        <w:t xml:space="preserve">norte-. </w:t>
      </w:r>
      <w:r>
        <w:rPr>
          <w:spacing w:val="3"/>
        </w:rPr>
        <w:t xml:space="preserve">Que como </w:t>
      </w:r>
      <w:r>
        <w:rPr>
          <w:spacing w:val="4"/>
        </w:rPr>
        <w:t xml:space="preserve">consecuencia </w:t>
      </w:r>
      <w:r>
        <w:t xml:space="preserve">y </w:t>
      </w:r>
      <w:r>
        <w:rPr>
          <w:spacing w:val="4"/>
        </w:rPr>
        <w:t xml:space="preserve">causa </w:t>
      </w:r>
      <w:r>
        <w:rPr>
          <w:spacing w:val="3"/>
        </w:rPr>
        <w:t xml:space="preserve">del </w:t>
      </w:r>
      <w:r>
        <w:rPr>
          <w:spacing w:val="4"/>
        </w:rPr>
        <w:t xml:space="preserve">hecho narrado, </w:t>
      </w:r>
      <w:r>
        <w:rPr>
          <w:spacing w:val="2"/>
        </w:rPr>
        <w:t xml:space="preserve">su </w:t>
      </w:r>
      <w:r>
        <w:rPr>
          <w:spacing w:val="3"/>
        </w:rPr>
        <w:t xml:space="preserve">hijo </w:t>
      </w:r>
      <w:r>
        <w:rPr>
          <w:spacing w:val="4"/>
        </w:rPr>
        <w:t xml:space="preserve">Martín </w:t>
      </w:r>
      <w:r>
        <w:rPr>
          <w:spacing w:val="5"/>
        </w:rPr>
        <w:t xml:space="preserve">Andrés </w:t>
      </w:r>
      <w:proofErr w:type="spellStart"/>
      <w:r>
        <w:rPr>
          <w:spacing w:val="5"/>
        </w:rPr>
        <w:t>Tadich</w:t>
      </w:r>
      <w:proofErr w:type="spellEnd"/>
      <w:r>
        <w:rPr>
          <w:spacing w:val="5"/>
        </w:rPr>
        <w:t xml:space="preserve"> perdió </w:t>
      </w:r>
      <w:r>
        <w:rPr>
          <w:spacing w:val="3"/>
        </w:rPr>
        <w:t xml:space="preserve">la </w:t>
      </w:r>
      <w:r>
        <w:rPr>
          <w:spacing w:val="4"/>
        </w:rPr>
        <w:t xml:space="preserve">vida, </w:t>
      </w:r>
      <w:r>
        <w:t xml:space="preserve">y </w:t>
      </w:r>
      <w:r>
        <w:rPr>
          <w:spacing w:val="5"/>
        </w:rPr>
        <w:t xml:space="preserve">Stefano </w:t>
      </w:r>
      <w:proofErr w:type="spellStart"/>
      <w:r>
        <w:rPr>
          <w:spacing w:val="5"/>
        </w:rPr>
        <w:t>Ternavasio</w:t>
      </w:r>
      <w:proofErr w:type="spellEnd"/>
      <w:r>
        <w:rPr>
          <w:spacing w:val="5"/>
        </w:rPr>
        <w:t xml:space="preserve"> sufrió politraumatismos </w:t>
      </w:r>
      <w:r>
        <w:rPr>
          <w:spacing w:val="4"/>
        </w:rPr>
        <w:t xml:space="preserve">con </w:t>
      </w:r>
      <w:r>
        <w:rPr>
          <w:spacing w:val="6"/>
        </w:rPr>
        <w:t>excoriaciones</w:t>
      </w:r>
      <w:r>
        <w:rPr>
          <w:spacing w:val="72"/>
        </w:rPr>
        <w:t xml:space="preserve"> </w:t>
      </w:r>
      <w:r>
        <w:rPr>
          <w:spacing w:val="3"/>
        </w:rPr>
        <w:t xml:space="preserve">múltiples </w:t>
      </w:r>
      <w:r>
        <w:t xml:space="preserve">y </w:t>
      </w:r>
      <w:r>
        <w:rPr>
          <w:spacing w:val="3"/>
        </w:rPr>
        <w:t xml:space="preserve">heridas </w:t>
      </w:r>
      <w:r>
        <w:t xml:space="preserve">de </w:t>
      </w:r>
      <w:r>
        <w:rPr>
          <w:spacing w:val="3"/>
        </w:rPr>
        <w:t xml:space="preserve">carácter leves. </w:t>
      </w:r>
      <w:r>
        <w:t xml:space="preserve">Su </w:t>
      </w:r>
      <w:r>
        <w:rPr>
          <w:spacing w:val="3"/>
        </w:rPr>
        <w:t xml:space="preserve">hijo falleció, </w:t>
      </w:r>
      <w:r>
        <w:rPr>
          <w:spacing w:val="2"/>
        </w:rPr>
        <w:t xml:space="preserve">tal </w:t>
      </w:r>
      <w:r>
        <w:rPr>
          <w:spacing w:val="3"/>
        </w:rPr>
        <w:t xml:space="preserve">como </w:t>
      </w:r>
      <w:r>
        <w:rPr>
          <w:spacing w:val="2"/>
        </w:rPr>
        <w:t xml:space="preserve">fue </w:t>
      </w:r>
      <w:r>
        <w:rPr>
          <w:spacing w:val="3"/>
        </w:rPr>
        <w:t xml:space="preserve">constatado </w:t>
      </w:r>
      <w:r>
        <w:t xml:space="preserve">en </w:t>
      </w:r>
      <w:r>
        <w:rPr>
          <w:spacing w:val="4"/>
        </w:rPr>
        <w:t xml:space="preserve">aquella </w:t>
      </w:r>
      <w:r>
        <w:rPr>
          <w:spacing w:val="2"/>
        </w:rPr>
        <w:t xml:space="preserve">oportunidad </w:t>
      </w:r>
      <w:r>
        <w:t xml:space="preserve">por el </w:t>
      </w:r>
      <w:r>
        <w:rPr>
          <w:spacing w:val="2"/>
        </w:rPr>
        <w:t xml:space="preserve">Médico Policial, </w:t>
      </w:r>
      <w:r>
        <w:t xml:space="preserve">por </w:t>
      </w:r>
      <w:r>
        <w:rPr>
          <w:spacing w:val="2"/>
        </w:rPr>
        <w:t xml:space="preserve">“traumatismo grave </w:t>
      </w:r>
      <w:r>
        <w:t xml:space="preserve">de </w:t>
      </w:r>
      <w:r>
        <w:rPr>
          <w:spacing w:val="2"/>
        </w:rPr>
        <w:t xml:space="preserve">cráneo occipital </w:t>
      </w:r>
      <w:r>
        <w:t xml:space="preserve">y </w:t>
      </w:r>
      <w:r>
        <w:rPr>
          <w:spacing w:val="3"/>
        </w:rPr>
        <w:t xml:space="preserve">probable </w:t>
      </w:r>
      <w:r>
        <w:rPr>
          <w:spacing w:val="5"/>
        </w:rPr>
        <w:t>fractura tamb</w:t>
      </w:r>
      <w:r>
        <w:rPr>
          <w:spacing w:val="5"/>
        </w:rPr>
        <w:t xml:space="preserve">ién </w:t>
      </w:r>
      <w:r>
        <w:rPr>
          <w:spacing w:val="3"/>
        </w:rPr>
        <w:t xml:space="preserve">de </w:t>
      </w:r>
      <w:r>
        <w:rPr>
          <w:spacing w:val="4"/>
        </w:rPr>
        <w:t xml:space="preserve">base </w:t>
      </w:r>
      <w:r>
        <w:rPr>
          <w:spacing w:val="3"/>
        </w:rPr>
        <w:t xml:space="preserve">de </w:t>
      </w:r>
      <w:r>
        <w:rPr>
          <w:spacing w:val="5"/>
        </w:rPr>
        <w:t xml:space="preserve">cráneo </w:t>
      </w:r>
      <w:r>
        <w:rPr>
          <w:spacing w:val="4"/>
        </w:rPr>
        <w:t xml:space="preserve">con </w:t>
      </w:r>
      <w:r>
        <w:rPr>
          <w:spacing w:val="5"/>
        </w:rPr>
        <w:t xml:space="preserve">hemorragia izquierda”, </w:t>
      </w:r>
      <w:r>
        <w:t xml:space="preserve">y </w:t>
      </w:r>
      <w:r>
        <w:rPr>
          <w:spacing w:val="4"/>
        </w:rPr>
        <w:t xml:space="preserve">tal como </w:t>
      </w:r>
      <w:r>
        <w:rPr>
          <w:spacing w:val="5"/>
        </w:rPr>
        <w:t xml:space="preserve">determinó </w:t>
      </w:r>
      <w:r>
        <w:rPr>
          <w:spacing w:val="6"/>
        </w:rPr>
        <w:t xml:space="preserve">el certificado </w:t>
      </w:r>
      <w:r>
        <w:rPr>
          <w:spacing w:val="5"/>
        </w:rPr>
        <w:t xml:space="preserve">médico </w:t>
      </w:r>
      <w:r>
        <w:rPr>
          <w:spacing w:val="3"/>
        </w:rPr>
        <w:t xml:space="preserve">de </w:t>
      </w:r>
      <w:r>
        <w:rPr>
          <w:spacing w:val="6"/>
        </w:rPr>
        <w:t xml:space="preserve">defunción obrante </w:t>
      </w:r>
      <w:r>
        <w:t xml:space="preserve">a </w:t>
      </w:r>
      <w:r>
        <w:rPr>
          <w:spacing w:val="4"/>
        </w:rPr>
        <w:t xml:space="preserve">fs. 122 del </w:t>
      </w:r>
      <w:r>
        <w:rPr>
          <w:spacing w:val="6"/>
        </w:rPr>
        <w:t xml:space="preserve">expediente </w:t>
      </w:r>
      <w:r>
        <w:rPr>
          <w:spacing w:val="5"/>
        </w:rPr>
        <w:t xml:space="preserve">penal </w:t>
      </w:r>
      <w:r>
        <w:rPr>
          <w:spacing w:val="4"/>
        </w:rPr>
        <w:t xml:space="preserve">que </w:t>
      </w:r>
      <w:r>
        <w:rPr>
          <w:spacing w:val="7"/>
        </w:rPr>
        <w:t xml:space="preserve">caratulado </w:t>
      </w:r>
      <w:r>
        <w:t>“GUEVARA, Pedro Fabián – HOMICIDIO CULPOSO AGRAVADO – LESIONES</w:t>
      </w:r>
      <w:r>
        <w:rPr>
          <w:spacing w:val="36"/>
        </w:rPr>
        <w:t xml:space="preserve"> </w:t>
      </w:r>
      <w:r>
        <w:t>LEVES</w:t>
      </w:r>
    </w:p>
    <w:p w:rsidR="009439D8" w:rsidRDefault="006176C1">
      <w:pPr>
        <w:pStyle w:val="Textoindependiente"/>
        <w:spacing w:line="417" w:lineRule="auto"/>
        <w:ind w:left="1244" w:right="144"/>
        <w:jc w:val="both"/>
      </w:pPr>
      <w:r>
        <w:t>CULPOSAS” (</w:t>
      </w:r>
      <w:proofErr w:type="spellStart"/>
      <w:r>
        <w:t>Expte</w:t>
      </w:r>
      <w:proofErr w:type="spellEnd"/>
      <w:r>
        <w:t xml:space="preserve">. Nº 2434527) se tramita por ante la Fiscalía de la ciudad de Marcos Juárez, y las constancias de la autopsia obrante a fs. 124/124 vta. </w:t>
      </w:r>
      <w:proofErr w:type="gramStart"/>
      <w:r>
        <w:t>del</w:t>
      </w:r>
      <w:proofErr w:type="gramEnd"/>
      <w:r>
        <w:t xml:space="preserve"> mismo expediente, la causa eficiente de la muerte de su hijo fue el severo traumatismo cráneo encef</w:t>
      </w:r>
      <w:r>
        <w:t>álico.-------------</w:t>
      </w:r>
    </w:p>
    <w:p w:rsidR="009439D8" w:rsidRDefault="006176C1">
      <w:pPr>
        <w:pStyle w:val="Textoindependiente"/>
        <w:spacing w:line="417" w:lineRule="auto"/>
        <w:ind w:left="1244" w:right="121"/>
        <w:jc w:val="both"/>
      </w:pPr>
      <w:r>
        <w:t xml:space="preserve">Alega que son responsables los titulares del vehículo tipo pick up, marcha Chevrolet, modelo C10, Dominio XHE939 precitado, por el riesgo y vicio del vehículo de su propiedad, en clara figura de responsabilidad objetiva. Y el conductor </w:t>
      </w:r>
      <w:r>
        <w:t xml:space="preserve">del mismo, señor Pedro Fabián Guevara, también lo es por su imprudencia, impericia y negligencia, además de su violación de las elementales leyes y reglas de tránsito. Se debe señalar también que en cuanto a la pick-up indicada, atento Inspección Mecánica </w:t>
      </w:r>
      <w:r>
        <w:t>realizada por la Policía de la Provincia de Córdoba, Unidad Departamental Marcos Juárez, el 1 de julio de 2015 en el expediente penal precitado, no funcionaba correctamente su sistema de frenos, no poseía frenos de emergencia, no funcionaban sus luces de g</w:t>
      </w:r>
      <w:r>
        <w:t>iro ni delanteras ni traseras, ni funcionaba el stop de freno, ni funcionaban sus luces de posición trasera.---------------------------------------------------------------</w:t>
      </w:r>
    </w:p>
    <w:p w:rsidR="009439D8" w:rsidRDefault="006176C1">
      <w:pPr>
        <w:pStyle w:val="Textoindependiente"/>
        <w:spacing w:line="274" w:lineRule="exact"/>
        <w:ind w:left="1244"/>
      </w:pPr>
      <w:r>
        <w:t>-----------------------</w:t>
      </w:r>
    </w:p>
    <w:p w:rsidR="009439D8" w:rsidRDefault="006176C1">
      <w:pPr>
        <w:pStyle w:val="Textoindependiente"/>
        <w:spacing w:before="201"/>
        <w:ind w:left="1244"/>
      </w:pPr>
      <w:r>
        <w:t>Realiza una estimación de los daños. Pretenden que los accio</w:t>
      </w:r>
      <w:r>
        <w:t>nados sean condenados a</w:t>
      </w:r>
    </w:p>
    <w:p w:rsidR="009439D8" w:rsidRDefault="009439D8">
      <w:pPr>
        <w:sectPr w:rsidR="009439D8">
          <w:pgSz w:w="11900" w:h="16840"/>
          <w:pgMar w:top="1600" w:right="700" w:bottom="920" w:left="740" w:header="0" w:footer="725" w:gutter="0"/>
          <w:cols w:space="720"/>
        </w:sect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spacing w:before="5"/>
        <w:rPr>
          <w:sz w:val="26"/>
        </w:rPr>
      </w:pPr>
    </w:p>
    <w:p w:rsidR="009439D8" w:rsidRDefault="006176C1">
      <w:pPr>
        <w:pStyle w:val="Textoindependiente"/>
        <w:spacing w:before="90" w:line="417" w:lineRule="auto"/>
        <w:ind w:left="110" w:right="1252"/>
        <w:jc w:val="both"/>
      </w:pPr>
      <w:proofErr w:type="gramStart"/>
      <w:r>
        <w:t>indemnizar</w:t>
      </w:r>
      <w:proofErr w:type="gramEnd"/>
      <w:r>
        <w:t xml:space="preserve"> íntegramente los daños que les han ocasionado como consecuencia de los hechos relatados, conforme los rubros que a continuación se detallan. A los fines de cumplir con las exigencias procesales (a</w:t>
      </w:r>
      <w:r>
        <w:t xml:space="preserve">rt. 175 del CPCC) estiman provisional y prudentemente los </w:t>
      </w:r>
      <w:r>
        <w:rPr>
          <w:spacing w:val="2"/>
        </w:rPr>
        <w:t xml:space="preserve">montos </w:t>
      </w:r>
      <w:r>
        <w:t xml:space="preserve">correspondientes a cada rubro reclamado –sobre la base de los elementos con que cuentan en este momento- sin perjuicio de que se difiere la determinación de los montos reclamados a lo que en </w:t>
      </w:r>
      <w:r>
        <w:t xml:space="preserve">más o menos surja de las pruebas que se rindan en autos y en definitiva determine el </w:t>
      </w:r>
      <w:r>
        <w:rPr>
          <w:spacing w:val="5"/>
        </w:rPr>
        <w:t xml:space="preserve">prudente criterio </w:t>
      </w:r>
      <w:r>
        <w:rPr>
          <w:spacing w:val="3"/>
        </w:rPr>
        <w:t xml:space="preserve">de </w:t>
      </w:r>
      <w:r>
        <w:rPr>
          <w:spacing w:val="4"/>
        </w:rPr>
        <w:t xml:space="preserve">V.S., con más sus </w:t>
      </w:r>
      <w:r>
        <w:rPr>
          <w:spacing w:val="5"/>
        </w:rPr>
        <w:t xml:space="preserve">intereses correspondientes </w:t>
      </w:r>
      <w:r>
        <w:rPr>
          <w:spacing w:val="4"/>
        </w:rPr>
        <w:t xml:space="preserve">desde que cada </w:t>
      </w:r>
      <w:r>
        <w:rPr>
          <w:spacing w:val="6"/>
        </w:rPr>
        <w:t xml:space="preserve">rubro </w:t>
      </w:r>
      <w:r>
        <w:rPr>
          <w:spacing w:val="2"/>
        </w:rPr>
        <w:t xml:space="preserve">reclamado </w:t>
      </w:r>
      <w:r>
        <w:t xml:space="preserve">es </w:t>
      </w:r>
      <w:r>
        <w:rPr>
          <w:spacing w:val="2"/>
        </w:rPr>
        <w:t xml:space="preserve">debido </w:t>
      </w:r>
      <w:r>
        <w:t xml:space="preserve">y </w:t>
      </w:r>
      <w:r>
        <w:rPr>
          <w:spacing w:val="2"/>
        </w:rPr>
        <w:t xml:space="preserve">hasta </w:t>
      </w:r>
      <w:r>
        <w:t xml:space="preserve">su </w:t>
      </w:r>
      <w:r>
        <w:rPr>
          <w:spacing w:val="2"/>
        </w:rPr>
        <w:t xml:space="preserve">efectivo pago, gastos </w:t>
      </w:r>
      <w:r>
        <w:t xml:space="preserve">y </w:t>
      </w:r>
      <w:r>
        <w:rPr>
          <w:spacing w:val="2"/>
        </w:rPr>
        <w:t xml:space="preserve">costas. </w:t>
      </w:r>
      <w:r>
        <w:t xml:space="preserve">1. </w:t>
      </w:r>
      <w:r>
        <w:rPr>
          <w:spacing w:val="2"/>
        </w:rPr>
        <w:t xml:space="preserve">GASTOS </w:t>
      </w:r>
      <w:r>
        <w:t xml:space="preserve">DE </w:t>
      </w:r>
      <w:r>
        <w:rPr>
          <w:spacing w:val="3"/>
        </w:rPr>
        <w:t xml:space="preserve">SEPELIO: </w:t>
      </w:r>
      <w:r>
        <w:t xml:space="preserve">Los gastos de sepelio de su hijo Martín Andrés </w:t>
      </w:r>
      <w:proofErr w:type="spellStart"/>
      <w:r>
        <w:t>Tadich</w:t>
      </w:r>
      <w:proofErr w:type="spellEnd"/>
      <w:r>
        <w:t xml:space="preserve"> ascendieron a la suma total de Pesos Sesenta y un mil ($ 61.000), según el pago que a tal efecto realizaron a la C.O.Y.S.P.U. de esta ciudad de Marcos Juárez; correspondiendo la plena reparació</w:t>
      </w:r>
      <w:r>
        <w:t>n de los mismos, a tenor de lo prescripto por los arts. 1084 y 1085 del Código Civil, correspondiendo la indemnización por este rubro en un 50 % para cada uno de los comparecientes. 2. PERDIDA DE</w:t>
      </w:r>
      <w:r>
        <w:rPr>
          <w:spacing w:val="16"/>
        </w:rPr>
        <w:t xml:space="preserve"> </w:t>
      </w:r>
      <w:r>
        <w:t>CHANCES</w:t>
      </w:r>
    </w:p>
    <w:p w:rsidR="009439D8" w:rsidRDefault="006176C1">
      <w:pPr>
        <w:pStyle w:val="Textoindependiente"/>
        <w:spacing w:line="417" w:lineRule="auto"/>
        <w:ind w:left="110" w:right="1258"/>
        <w:jc w:val="both"/>
      </w:pPr>
      <w:r>
        <w:t xml:space="preserve">- </w:t>
      </w:r>
      <w:r>
        <w:rPr>
          <w:spacing w:val="2"/>
        </w:rPr>
        <w:t xml:space="preserve">FUTURAS: expresan </w:t>
      </w:r>
      <w:r>
        <w:t xml:space="preserve">que </w:t>
      </w:r>
      <w:r>
        <w:rPr>
          <w:spacing w:val="2"/>
        </w:rPr>
        <w:t xml:space="preserve">contaban </w:t>
      </w:r>
      <w:r>
        <w:t xml:space="preserve">con una </w:t>
      </w:r>
      <w:r>
        <w:rPr>
          <w:spacing w:val="2"/>
        </w:rPr>
        <w:t>seria proba</w:t>
      </w:r>
      <w:r>
        <w:rPr>
          <w:spacing w:val="2"/>
        </w:rPr>
        <w:t xml:space="preserve">bilidad </w:t>
      </w:r>
      <w:r>
        <w:t xml:space="preserve">que el </w:t>
      </w:r>
      <w:r>
        <w:rPr>
          <w:spacing w:val="2"/>
        </w:rPr>
        <w:t xml:space="preserve">fallecimiento </w:t>
      </w:r>
      <w:r>
        <w:t xml:space="preserve">de </w:t>
      </w:r>
      <w:r>
        <w:rPr>
          <w:spacing w:val="3"/>
        </w:rPr>
        <w:t xml:space="preserve">su </w:t>
      </w:r>
      <w:r>
        <w:t>hijo ha frustrado: han perdido una chance o expectativa de ayuda futura y esa pérdida es un daño indemnizable. Su cuantificación no debe ni puede ser fruto de la pura intuición del juez, sino que debe manejarse sobre paut</w:t>
      </w:r>
      <w:r>
        <w:t xml:space="preserve">as reales, concretas y con apoyo de la realidad, sin ceñirse estrictamente a parámetros matemáticos, como en el caso de la liquidación del lucro cesante, </w:t>
      </w:r>
      <w:r>
        <w:rPr>
          <w:spacing w:val="2"/>
        </w:rPr>
        <w:t xml:space="preserve">pero </w:t>
      </w:r>
      <w:r>
        <w:t xml:space="preserve">sin </w:t>
      </w:r>
      <w:r>
        <w:rPr>
          <w:spacing w:val="2"/>
        </w:rPr>
        <w:t xml:space="preserve">perjuicio </w:t>
      </w:r>
      <w:r>
        <w:t xml:space="preserve">de </w:t>
      </w:r>
      <w:r>
        <w:rPr>
          <w:spacing w:val="2"/>
        </w:rPr>
        <w:t xml:space="preserve">utilizar </w:t>
      </w:r>
      <w:r>
        <w:t xml:space="preserve">las </w:t>
      </w:r>
      <w:r>
        <w:rPr>
          <w:spacing w:val="2"/>
        </w:rPr>
        <w:t xml:space="preserve">fórmulas </w:t>
      </w:r>
      <w:r>
        <w:t xml:space="preserve">de </w:t>
      </w:r>
      <w:r>
        <w:rPr>
          <w:spacing w:val="2"/>
        </w:rPr>
        <w:t xml:space="preserve">matemática financiera empleadas </w:t>
      </w:r>
      <w:r>
        <w:rPr>
          <w:spacing w:val="3"/>
        </w:rPr>
        <w:t>usualmente para calcula</w:t>
      </w:r>
      <w:r>
        <w:rPr>
          <w:spacing w:val="3"/>
        </w:rPr>
        <w:t xml:space="preserve">rlo, pero como </w:t>
      </w:r>
      <w:r>
        <w:rPr>
          <w:spacing w:val="2"/>
        </w:rPr>
        <w:t xml:space="preserve">una </w:t>
      </w:r>
      <w:r>
        <w:rPr>
          <w:spacing w:val="3"/>
        </w:rPr>
        <w:t xml:space="preserve">guía </w:t>
      </w:r>
      <w:r>
        <w:t xml:space="preserve">y a </w:t>
      </w:r>
      <w:r>
        <w:rPr>
          <w:spacing w:val="3"/>
        </w:rPr>
        <w:t xml:space="preserve">simple título aproximativo, para luego, sobre </w:t>
      </w:r>
      <w:r>
        <w:rPr>
          <w:spacing w:val="4"/>
        </w:rPr>
        <w:t xml:space="preserve">esa </w:t>
      </w:r>
      <w:r>
        <w:t xml:space="preserve">base, aplicar algún porcentaje de reducción según el mayor o menor grado de probabilidad de que la </w:t>
      </w:r>
      <w:r>
        <w:rPr>
          <w:spacing w:val="2"/>
        </w:rPr>
        <w:t xml:space="preserve">chance </w:t>
      </w:r>
      <w:r>
        <w:t xml:space="preserve">se </w:t>
      </w:r>
      <w:r>
        <w:rPr>
          <w:spacing w:val="2"/>
        </w:rPr>
        <w:t xml:space="preserve">convierta </w:t>
      </w:r>
      <w:r>
        <w:t xml:space="preserve">en </w:t>
      </w:r>
      <w:r>
        <w:rPr>
          <w:spacing w:val="2"/>
        </w:rPr>
        <w:t xml:space="preserve">cierta. </w:t>
      </w:r>
      <w:r>
        <w:t xml:space="preserve">Tal </w:t>
      </w:r>
      <w:r>
        <w:rPr>
          <w:spacing w:val="2"/>
        </w:rPr>
        <w:t xml:space="preserve">cuantificación </w:t>
      </w:r>
      <w:r>
        <w:t xml:space="preserve">se </w:t>
      </w:r>
      <w:r>
        <w:rPr>
          <w:spacing w:val="2"/>
        </w:rPr>
        <w:t xml:space="preserve">formula </w:t>
      </w:r>
      <w:r>
        <w:t xml:space="preserve">en </w:t>
      </w:r>
      <w:r>
        <w:rPr>
          <w:spacing w:val="2"/>
        </w:rPr>
        <w:t>forma provisori</w:t>
      </w:r>
      <w:r>
        <w:rPr>
          <w:spacing w:val="2"/>
        </w:rPr>
        <w:t xml:space="preserve">a, </w:t>
      </w:r>
      <w:r>
        <w:rPr>
          <w:spacing w:val="3"/>
        </w:rPr>
        <w:t xml:space="preserve">en </w:t>
      </w:r>
      <w:r>
        <w:t xml:space="preserve">tanto que consiste en el resarcimiento de desmedros que se proyectan más allá de la condena, por lo que al momento de dictarse Sentencia deberá tomarse los parámetros o pautas de dicho </w:t>
      </w:r>
      <w:r>
        <w:rPr>
          <w:spacing w:val="2"/>
        </w:rPr>
        <w:t xml:space="preserve">momento. </w:t>
      </w:r>
      <w:r>
        <w:t xml:space="preserve">A los </w:t>
      </w:r>
      <w:r>
        <w:rPr>
          <w:spacing w:val="2"/>
        </w:rPr>
        <w:t xml:space="preserve">fines </w:t>
      </w:r>
      <w:r>
        <w:t xml:space="preserve">de </w:t>
      </w:r>
      <w:r>
        <w:rPr>
          <w:spacing w:val="2"/>
        </w:rPr>
        <w:t xml:space="preserve">cuantificar provisoriamente </w:t>
      </w:r>
      <w:r>
        <w:t xml:space="preserve">la </w:t>
      </w:r>
      <w:r>
        <w:rPr>
          <w:spacing w:val="2"/>
        </w:rPr>
        <w:t xml:space="preserve">pérdida </w:t>
      </w:r>
      <w:r>
        <w:t>de</w:t>
      </w:r>
      <w:r>
        <w:t xml:space="preserve"> </w:t>
      </w:r>
      <w:r>
        <w:rPr>
          <w:spacing w:val="2"/>
        </w:rPr>
        <w:t xml:space="preserve">chance, </w:t>
      </w:r>
      <w:r>
        <w:t xml:space="preserve">en </w:t>
      </w:r>
      <w:r>
        <w:rPr>
          <w:spacing w:val="2"/>
        </w:rPr>
        <w:t xml:space="preserve">este caso, </w:t>
      </w:r>
      <w:r>
        <w:rPr>
          <w:spacing w:val="3"/>
        </w:rPr>
        <w:t xml:space="preserve">se </w:t>
      </w:r>
      <w:r>
        <w:t>debe</w:t>
      </w:r>
      <w:r>
        <w:rPr>
          <w:spacing w:val="8"/>
        </w:rPr>
        <w:t xml:space="preserve"> </w:t>
      </w:r>
      <w:r>
        <w:t>tener</w:t>
      </w:r>
      <w:r>
        <w:rPr>
          <w:spacing w:val="8"/>
        </w:rPr>
        <w:t xml:space="preserve"> </w:t>
      </w:r>
      <w:r>
        <w:t>en</w:t>
      </w:r>
      <w:r>
        <w:rPr>
          <w:spacing w:val="8"/>
        </w:rPr>
        <w:t xml:space="preserve"> </w:t>
      </w:r>
      <w:r>
        <w:t>cuenta</w:t>
      </w:r>
      <w:r>
        <w:rPr>
          <w:spacing w:val="9"/>
        </w:rPr>
        <w:t xml:space="preserve"> </w:t>
      </w:r>
      <w:r>
        <w:t>como</w:t>
      </w:r>
      <w:r>
        <w:rPr>
          <w:spacing w:val="8"/>
        </w:rPr>
        <w:t xml:space="preserve"> </w:t>
      </w:r>
      <w:r>
        <w:t>bases</w:t>
      </w:r>
      <w:r>
        <w:rPr>
          <w:spacing w:val="8"/>
        </w:rPr>
        <w:t xml:space="preserve"> </w:t>
      </w:r>
      <w:r>
        <w:t>o</w:t>
      </w:r>
      <w:r>
        <w:rPr>
          <w:spacing w:val="8"/>
        </w:rPr>
        <w:t xml:space="preserve"> </w:t>
      </w:r>
      <w:r>
        <w:t>pautas</w:t>
      </w:r>
      <w:r>
        <w:rPr>
          <w:spacing w:val="9"/>
        </w:rPr>
        <w:t xml:space="preserve"> </w:t>
      </w:r>
      <w:r>
        <w:t>para</w:t>
      </w:r>
      <w:r>
        <w:rPr>
          <w:spacing w:val="8"/>
        </w:rPr>
        <w:t xml:space="preserve"> </w:t>
      </w:r>
      <w:r>
        <w:t>su</w:t>
      </w:r>
      <w:r>
        <w:rPr>
          <w:spacing w:val="8"/>
        </w:rPr>
        <w:t xml:space="preserve"> </w:t>
      </w:r>
      <w:r>
        <w:t>cálculo</w:t>
      </w:r>
      <w:r>
        <w:rPr>
          <w:spacing w:val="8"/>
        </w:rPr>
        <w:t xml:space="preserve"> </w:t>
      </w:r>
      <w:r>
        <w:t>el</w:t>
      </w:r>
      <w:r>
        <w:rPr>
          <w:spacing w:val="9"/>
        </w:rPr>
        <w:t xml:space="preserve"> </w:t>
      </w:r>
      <w:r>
        <w:t>lapso</w:t>
      </w:r>
      <w:r>
        <w:rPr>
          <w:spacing w:val="8"/>
        </w:rPr>
        <w:t xml:space="preserve"> </w:t>
      </w:r>
      <w:r>
        <w:t>durante</w:t>
      </w:r>
      <w:r>
        <w:rPr>
          <w:spacing w:val="8"/>
        </w:rPr>
        <w:t xml:space="preserve"> </w:t>
      </w:r>
      <w:r>
        <w:t>el</w:t>
      </w:r>
      <w:r>
        <w:rPr>
          <w:spacing w:val="8"/>
        </w:rPr>
        <w:t xml:space="preserve"> </w:t>
      </w:r>
      <w:r>
        <w:t>cual</w:t>
      </w:r>
      <w:r>
        <w:rPr>
          <w:spacing w:val="9"/>
        </w:rPr>
        <w:t xml:space="preserve"> </w:t>
      </w:r>
      <w:r>
        <w:t>se</w:t>
      </w:r>
      <w:r>
        <w:rPr>
          <w:spacing w:val="8"/>
        </w:rPr>
        <w:t xml:space="preserve"> </w:t>
      </w:r>
      <w:r>
        <w:t>presume</w:t>
      </w:r>
    </w:p>
    <w:p w:rsidR="009439D8" w:rsidRDefault="009439D8">
      <w:pPr>
        <w:spacing w:line="417" w:lineRule="auto"/>
        <w:jc w:val="both"/>
        <w:sectPr w:rsidR="009439D8">
          <w:pgSz w:w="11900" w:h="16840"/>
          <w:pgMar w:top="1600" w:right="700" w:bottom="920" w:left="740" w:header="0" w:footer="725" w:gutter="0"/>
          <w:cols w:space="720"/>
        </w:sect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spacing w:before="5"/>
        <w:rPr>
          <w:sz w:val="26"/>
        </w:rPr>
      </w:pPr>
    </w:p>
    <w:p w:rsidR="009439D8" w:rsidRDefault="006176C1">
      <w:pPr>
        <w:pStyle w:val="Textoindependiente"/>
        <w:spacing w:before="90" w:line="417" w:lineRule="auto"/>
        <w:ind w:left="1244" w:right="123"/>
        <w:jc w:val="both"/>
      </w:pPr>
      <w:proofErr w:type="gramStart"/>
      <w:r>
        <w:rPr>
          <w:spacing w:val="2"/>
        </w:rPr>
        <w:t>que</w:t>
      </w:r>
      <w:proofErr w:type="gramEnd"/>
      <w:r>
        <w:rPr>
          <w:spacing w:val="2"/>
        </w:rPr>
        <w:t xml:space="preserve"> los </w:t>
      </w:r>
      <w:r>
        <w:rPr>
          <w:spacing w:val="3"/>
        </w:rPr>
        <w:t xml:space="preserve">hijos ayudan </w:t>
      </w:r>
      <w:r>
        <w:t xml:space="preserve">o </w:t>
      </w:r>
      <w:r>
        <w:rPr>
          <w:spacing w:val="3"/>
        </w:rPr>
        <w:t xml:space="preserve">colaboran </w:t>
      </w:r>
      <w:r>
        <w:rPr>
          <w:spacing w:val="2"/>
        </w:rPr>
        <w:t xml:space="preserve">con sus </w:t>
      </w:r>
      <w:r>
        <w:rPr>
          <w:spacing w:val="3"/>
        </w:rPr>
        <w:t xml:space="preserve">padres; </w:t>
      </w:r>
      <w:r>
        <w:t xml:space="preserve">es </w:t>
      </w:r>
      <w:r>
        <w:rPr>
          <w:spacing w:val="3"/>
        </w:rPr>
        <w:t xml:space="preserve">decir, entre </w:t>
      </w:r>
      <w:r>
        <w:t xml:space="preserve">el </w:t>
      </w:r>
      <w:r>
        <w:rPr>
          <w:spacing w:val="3"/>
        </w:rPr>
        <w:t xml:space="preserve">cese </w:t>
      </w:r>
      <w:r>
        <w:t xml:space="preserve">de la </w:t>
      </w:r>
      <w:r>
        <w:rPr>
          <w:spacing w:val="3"/>
        </w:rPr>
        <w:t xml:space="preserve">actividad </w:t>
      </w:r>
      <w:r>
        <w:rPr>
          <w:spacing w:val="4"/>
        </w:rPr>
        <w:t xml:space="preserve">de éstos </w:t>
      </w:r>
      <w:r>
        <w:t xml:space="preserve">y </w:t>
      </w:r>
      <w:r>
        <w:rPr>
          <w:spacing w:val="2"/>
        </w:rPr>
        <w:t xml:space="preserve">el </w:t>
      </w:r>
      <w:r>
        <w:rPr>
          <w:spacing w:val="3"/>
        </w:rPr>
        <w:t xml:space="preserve">fin </w:t>
      </w:r>
      <w:r>
        <w:rPr>
          <w:spacing w:val="2"/>
        </w:rPr>
        <w:t xml:space="preserve">de su </w:t>
      </w:r>
      <w:r>
        <w:rPr>
          <w:spacing w:val="3"/>
        </w:rPr>
        <w:t xml:space="preserve">vida </w:t>
      </w:r>
      <w:r>
        <w:rPr>
          <w:spacing w:val="4"/>
        </w:rPr>
        <w:t xml:space="preserve">probable </w:t>
      </w:r>
      <w:r>
        <w:rPr>
          <w:spacing w:val="3"/>
        </w:rPr>
        <w:t xml:space="preserve">(15 </w:t>
      </w:r>
      <w:r>
        <w:rPr>
          <w:spacing w:val="4"/>
        </w:rPr>
        <w:t xml:space="preserve">años). </w:t>
      </w:r>
      <w:r>
        <w:rPr>
          <w:spacing w:val="2"/>
        </w:rPr>
        <w:t xml:space="preserve">Su </w:t>
      </w:r>
      <w:r>
        <w:rPr>
          <w:spacing w:val="3"/>
        </w:rPr>
        <w:t xml:space="preserve">hijo </w:t>
      </w:r>
      <w:r>
        <w:rPr>
          <w:spacing w:val="4"/>
        </w:rPr>
        <w:t xml:space="preserve">tenía </w:t>
      </w:r>
      <w:r>
        <w:rPr>
          <w:spacing w:val="2"/>
        </w:rPr>
        <w:t xml:space="preserve">16 </w:t>
      </w:r>
      <w:r>
        <w:rPr>
          <w:spacing w:val="3"/>
        </w:rPr>
        <w:t xml:space="preserve">años </w:t>
      </w:r>
      <w:r>
        <w:rPr>
          <w:spacing w:val="2"/>
        </w:rPr>
        <w:t xml:space="preserve">de </w:t>
      </w:r>
      <w:r>
        <w:rPr>
          <w:spacing w:val="3"/>
        </w:rPr>
        <w:t xml:space="preserve">edad </w:t>
      </w:r>
      <w:r>
        <w:t xml:space="preserve">y </w:t>
      </w:r>
      <w:r>
        <w:rPr>
          <w:spacing w:val="2"/>
        </w:rPr>
        <w:t xml:space="preserve">no </w:t>
      </w:r>
      <w:r>
        <w:rPr>
          <w:spacing w:val="5"/>
        </w:rPr>
        <w:t xml:space="preserve">percibía </w:t>
      </w:r>
      <w:r>
        <w:t xml:space="preserve">ingreso alguno, por lo que es adecuado entonces tomar como pauta el salario mínimo, vital y </w:t>
      </w:r>
      <w:r>
        <w:rPr>
          <w:spacing w:val="4"/>
        </w:rPr>
        <w:t xml:space="preserve">móvil (SMVM) </w:t>
      </w:r>
      <w:r>
        <w:rPr>
          <w:spacing w:val="3"/>
        </w:rPr>
        <w:t xml:space="preserve">que </w:t>
      </w:r>
      <w:r>
        <w:rPr>
          <w:spacing w:val="4"/>
        </w:rPr>
        <w:t xml:space="preserve">asciende </w:t>
      </w:r>
      <w:r>
        <w:t xml:space="preserve">a </w:t>
      </w:r>
      <w:r>
        <w:rPr>
          <w:spacing w:val="2"/>
        </w:rPr>
        <w:t xml:space="preserve">la </w:t>
      </w:r>
      <w:r>
        <w:rPr>
          <w:spacing w:val="4"/>
        </w:rPr>
        <w:t xml:space="preserve">fecha </w:t>
      </w:r>
      <w:r>
        <w:t xml:space="preserve">a </w:t>
      </w:r>
      <w:r>
        <w:rPr>
          <w:spacing w:val="2"/>
        </w:rPr>
        <w:t xml:space="preserve">la </w:t>
      </w:r>
      <w:r>
        <w:rPr>
          <w:spacing w:val="3"/>
        </w:rPr>
        <w:t xml:space="preserve">suma </w:t>
      </w:r>
      <w:r>
        <w:rPr>
          <w:spacing w:val="2"/>
        </w:rPr>
        <w:t xml:space="preserve">de </w:t>
      </w:r>
      <w:r>
        <w:rPr>
          <w:spacing w:val="4"/>
        </w:rPr>
        <w:t xml:space="preserve">Pesos </w:t>
      </w:r>
      <w:r>
        <w:rPr>
          <w:spacing w:val="3"/>
        </w:rPr>
        <w:t xml:space="preserve">Seis mil </w:t>
      </w:r>
      <w:r>
        <w:rPr>
          <w:spacing w:val="4"/>
        </w:rPr>
        <w:t xml:space="preserve">ochocientos </w:t>
      </w:r>
      <w:r>
        <w:rPr>
          <w:spacing w:val="3"/>
        </w:rPr>
        <w:t xml:space="preserve">diez </w:t>
      </w:r>
      <w:r>
        <w:rPr>
          <w:spacing w:val="5"/>
        </w:rPr>
        <w:t xml:space="preserve">($ </w:t>
      </w:r>
      <w:r>
        <w:t>6.81</w:t>
      </w:r>
      <w:r>
        <w:t xml:space="preserve">0), sin perjuicio del parámetro o pauta (SMVM) que se encuentre vigente al momento de </w:t>
      </w:r>
      <w:r>
        <w:rPr>
          <w:spacing w:val="2"/>
        </w:rPr>
        <w:t xml:space="preserve">dictarse </w:t>
      </w:r>
      <w:r>
        <w:t xml:space="preserve">la </w:t>
      </w:r>
      <w:r>
        <w:rPr>
          <w:spacing w:val="2"/>
        </w:rPr>
        <w:t xml:space="preserve">sentencia. Ello arroja como resultado </w:t>
      </w:r>
      <w:r>
        <w:t xml:space="preserve">la </w:t>
      </w:r>
      <w:r>
        <w:rPr>
          <w:spacing w:val="2"/>
        </w:rPr>
        <w:t xml:space="preserve">suma (provisoria) </w:t>
      </w:r>
      <w:r>
        <w:t xml:space="preserve">de $ </w:t>
      </w:r>
      <w:r>
        <w:rPr>
          <w:spacing w:val="2"/>
        </w:rPr>
        <w:t xml:space="preserve">911.673,08, </w:t>
      </w:r>
      <w:r>
        <w:rPr>
          <w:spacing w:val="3"/>
        </w:rPr>
        <w:t xml:space="preserve">que </w:t>
      </w:r>
      <w:r>
        <w:rPr>
          <w:spacing w:val="8"/>
        </w:rPr>
        <w:t xml:space="preserve">equivale </w:t>
      </w:r>
      <w:r>
        <w:t xml:space="preserve">a </w:t>
      </w:r>
      <w:r>
        <w:rPr>
          <w:spacing w:val="6"/>
        </w:rPr>
        <w:t xml:space="preserve">los </w:t>
      </w:r>
      <w:r>
        <w:rPr>
          <w:spacing w:val="8"/>
        </w:rPr>
        <w:t xml:space="preserve">ingresos </w:t>
      </w:r>
      <w:r>
        <w:rPr>
          <w:spacing w:val="6"/>
        </w:rPr>
        <w:t xml:space="preserve">que </w:t>
      </w:r>
      <w:r>
        <w:rPr>
          <w:spacing w:val="8"/>
        </w:rPr>
        <w:t xml:space="preserve">habría percibido </w:t>
      </w:r>
      <w:r>
        <w:rPr>
          <w:spacing w:val="5"/>
        </w:rPr>
        <w:t xml:space="preserve">su </w:t>
      </w:r>
      <w:r>
        <w:rPr>
          <w:spacing w:val="7"/>
        </w:rPr>
        <w:t xml:space="preserve">hijo </w:t>
      </w:r>
      <w:r>
        <w:rPr>
          <w:spacing w:val="5"/>
        </w:rPr>
        <w:t xml:space="preserve">en </w:t>
      </w:r>
      <w:r>
        <w:rPr>
          <w:spacing w:val="7"/>
        </w:rPr>
        <w:t xml:space="preserve">esos </w:t>
      </w:r>
      <w:r>
        <w:rPr>
          <w:spacing w:val="5"/>
        </w:rPr>
        <w:t xml:space="preserve">15 </w:t>
      </w:r>
      <w:r>
        <w:rPr>
          <w:spacing w:val="8"/>
        </w:rPr>
        <w:t xml:space="preserve">años. </w:t>
      </w:r>
      <w:r>
        <w:rPr>
          <w:spacing w:val="7"/>
        </w:rPr>
        <w:t>Pero com</w:t>
      </w:r>
      <w:r>
        <w:rPr>
          <w:spacing w:val="7"/>
        </w:rPr>
        <w:t xml:space="preserve">o </w:t>
      </w:r>
      <w:r>
        <w:rPr>
          <w:spacing w:val="10"/>
        </w:rPr>
        <w:t xml:space="preserve">él </w:t>
      </w:r>
      <w:r>
        <w:rPr>
          <w:spacing w:val="2"/>
        </w:rPr>
        <w:t xml:space="preserve">seguramente habría formado </w:t>
      </w:r>
      <w:r>
        <w:t xml:space="preserve">una </w:t>
      </w:r>
      <w:r>
        <w:rPr>
          <w:spacing w:val="2"/>
        </w:rPr>
        <w:t xml:space="preserve">familia </w:t>
      </w:r>
      <w:r>
        <w:t xml:space="preserve">a la que </w:t>
      </w:r>
      <w:r>
        <w:rPr>
          <w:spacing w:val="2"/>
        </w:rPr>
        <w:t xml:space="preserve">tendría </w:t>
      </w:r>
      <w:r>
        <w:t xml:space="preserve">que </w:t>
      </w:r>
      <w:r>
        <w:rPr>
          <w:spacing w:val="2"/>
        </w:rPr>
        <w:t xml:space="preserve">mantener, teniendo </w:t>
      </w:r>
      <w:r>
        <w:t xml:space="preserve">en </w:t>
      </w:r>
      <w:r>
        <w:rPr>
          <w:spacing w:val="3"/>
        </w:rPr>
        <w:t xml:space="preserve">cuenta </w:t>
      </w:r>
      <w:r>
        <w:rPr>
          <w:spacing w:val="2"/>
        </w:rPr>
        <w:t xml:space="preserve">además otros factores </w:t>
      </w:r>
      <w:r>
        <w:t xml:space="preserve">de </w:t>
      </w:r>
      <w:r>
        <w:rPr>
          <w:spacing w:val="2"/>
        </w:rPr>
        <w:t xml:space="preserve">ponderación (edad </w:t>
      </w:r>
      <w:r>
        <w:t xml:space="preserve">del </w:t>
      </w:r>
      <w:r>
        <w:rPr>
          <w:spacing w:val="2"/>
        </w:rPr>
        <w:t xml:space="preserve">menor, </w:t>
      </w:r>
      <w:r>
        <w:t xml:space="preserve">la </w:t>
      </w:r>
      <w:r>
        <w:rPr>
          <w:spacing w:val="2"/>
        </w:rPr>
        <w:t xml:space="preserve">condición económica, como </w:t>
      </w:r>
      <w:r>
        <w:rPr>
          <w:spacing w:val="3"/>
        </w:rPr>
        <w:t xml:space="preserve">así </w:t>
      </w:r>
      <w:r>
        <w:t xml:space="preserve">también la existencia de otros dos hijos, lo que mengua –en parte- la gravedad de la pérdida  en </w:t>
      </w:r>
      <w:r>
        <w:rPr>
          <w:spacing w:val="2"/>
        </w:rPr>
        <w:t xml:space="preserve">este aspecto dañoso, </w:t>
      </w:r>
      <w:r>
        <w:t xml:space="preserve">por no ser el </w:t>
      </w:r>
      <w:r>
        <w:rPr>
          <w:spacing w:val="2"/>
        </w:rPr>
        <w:t xml:space="preserve">hijo fallecido </w:t>
      </w:r>
      <w:r>
        <w:t xml:space="preserve">la </w:t>
      </w:r>
      <w:r>
        <w:rPr>
          <w:spacing w:val="2"/>
        </w:rPr>
        <w:t xml:space="preserve">única posibilidad </w:t>
      </w:r>
      <w:r>
        <w:t xml:space="preserve">de </w:t>
      </w:r>
      <w:r>
        <w:rPr>
          <w:spacing w:val="2"/>
        </w:rPr>
        <w:t xml:space="preserve">sostén), </w:t>
      </w:r>
      <w:r>
        <w:rPr>
          <w:spacing w:val="3"/>
        </w:rPr>
        <w:t xml:space="preserve">resulta </w:t>
      </w:r>
      <w:r>
        <w:rPr>
          <w:spacing w:val="7"/>
        </w:rPr>
        <w:t xml:space="preserve">justo </w:t>
      </w:r>
      <w:r>
        <w:t xml:space="preserve">y </w:t>
      </w:r>
      <w:r>
        <w:rPr>
          <w:spacing w:val="8"/>
        </w:rPr>
        <w:t xml:space="preserve">razonable </w:t>
      </w:r>
      <w:r>
        <w:rPr>
          <w:spacing w:val="7"/>
        </w:rPr>
        <w:t xml:space="preserve">pensar </w:t>
      </w:r>
      <w:r>
        <w:rPr>
          <w:spacing w:val="6"/>
        </w:rPr>
        <w:t xml:space="preserve">que </w:t>
      </w:r>
      <w:r>
        <w:rPr>
          <w:spacing w:val="7"/>
        </w:rPr>
        <w:t xml:space="preserve">habría </w:t>
      </w:r>
      <w:r>
        <w:rPr>
          <w:spacing w:val="8"/>
        </w:rPr>
        <w:t xml:space="preserve">destinado </w:t>
      </w:r>
      <w:r>
        <w:rPr>
          <w:spacing w:val="4"/>
        </w:rPr>
        <w:t xml:space="preserve">el 25 </w:t>
      </w:r>
      <w:r>
        <w:t xml:space="preserve">% </w:t>
      </w:r>
      <w:r>
        <w:rPr>
          <w:spacing w:val="4"/>
        </w:rPr>
        <w:t xml:space="preserve">de </w:t>
      </w:r>
      <w:r>
        <w:rPr>
          <w:spacing w:val="6"/>
        </w:rPr>
        <w:t xml:space="preserve">sus </w:t>
      </w:r>
      <w:r>
        <w:rPr>
          <w:spacing w:val="7"/>
        </w:rPr>
        <w:t>recurso</w:t>
      </w:r>
      <w:r>
        <w:rPr>
          <w:spacing w:val="7"/>
        </w:rPr>
        <w:t xml:space="preserve">s </w:t>
      </w:r>
      <w:r>
        <w:rPr>
          <w:spacing w:val="8"/>
        </w:rPr>
        <w:t xml:space="preserve">(dinerarios </w:t>
      </w:r>
      <w:r>
        <w:t xml:space="preserve">o materiales) para ayudar a sus padres, lo que equivale a la suma (provisoria) de $ 227.918.27. A su </w:t>
      </w:r>
      <w:r>
        <w:rPr>
          <w:spacing w:val="3"/>
        </w:rPr>
        <w:t xml:space="preserve">vez, </w:t>
      </w:r>
      <w:r>
        <w:t xml:space="preserve">en el </w:t>
      </w:r>
      <w:r>
        <w:rPr>
          <w:spacing w:val="3"/>
        </w:rPr>
        <w:t xml:space="preserve">entendimiento </w:t>
      </w:r>
      <w:r>
        <w:t xml:space="preserve">de </w:t>
      </w:r>
      <w:r>
        <w:rPr>
          <w:spacing w:val="2"/>
        </w:rPr>
        <w:t xml:space="preserve">que </w:t>
      </w:r>
      <w:r>
        <w:t xml:space="preserve">se </w:t>
      </w:r>
      <w:r>
        <w:rPr>
          <w:spacing w:val="3"/>
        </w:rPr>
        <w:t xml:space="preserve">trata </w:t>
      </w:r>
      <w:r>
        <w:t xml:space="preserve">de </w:t>
      </w:r>
      <w:r>
        <w:rPr>
          <w:spacing w:val="2"/>
        </w:rPr>
        <w:t xml:space="preserve">una </w:t>
      </w:r>
      <w:r>
        <w:rPr>
          <w:spacing w:val="3"/>
        </w:rPr>
        <w:t xml:space="preserve">“chance”, </w:t>
      </w:r>
      <w:r>
        <w:t xml:space="preserve">si </w:t>
      </w:r>
      <w:r>
        <w:rPr>
          <w:spacing w:val="3"/>
        </w:rPr>
        <w:t xml:space="preserve">bien </w:t>
      </w:r>
      <w:r>
        <w:rPr>
          <w:spacing w:val="2"/>
        </w:rPr>
        <w:t xml:space="preserve">muy </w:t>
      </w:r>
      <w:r>
        <w:rPr>
          <w:spacing w:val="3"/>
        </w:rPr>
        <w:t xml:space="preserve">concreta, </w:t>
      </w:r>
      <w:r>
        <w:rPr>
          <w:spacing w:val="4"/>
        </w:rPr>
        <w:t xml:space="preserve">esta </w:t>
      </w:r>
      <w:r>
        <w:rPr>
          <w:spacing w:val="8"/>
        </w:rPr>
        <w:t xml:space="preserve">parte </w:t>
      </w:r>
      <w:r>
        <w:rPr>
          <w:spacing w:val="9"/>
        </w:rPr>
        <w:t xml:space="preserve">estima razonable </w:t>
      </w:r>
      <w:r>
        <w:rPr>
          <w:spacing w:val="10"/>
        </w:rPr>
        <w:t xml:space="preserve">justipreciar </w:t>
      </w:r>
      <w:r>
        <w:rPr>
          <w:spacing w:val="8"/>
        </w:rPr>
        <w:t xml:space="preserve">dicha </w:t>
      </w:r>
      <w:r>
        <w:rPr>
          <w:spacing w:val="9"/>
        </w:rPr>
        <w:t xml:space="preserve">chance </w:t>
      </w:r>
      <w:r>
        <w:rPr>
          <w:spacing w:val="5"/>
        </w:rPr>
        <w:t xml:space="preserve">en un </w:t>
      </w:r>
      <w:r>
        <w:rPr>
          <w:spacing w:val="8"/>
        </w:rPr>
        <w:t>7</w:t>
      </w:r>
      <w:r>
        <w:rPr>
          <w:spacing w:val="8"/>
        </w:rPr>
        <w:t xml:space="preserve">0%, </w:t>
      </w:r>
      <w:r>
        <w:rPr>
          <w:spacing w:val="7"/>
        </w:rPr>
        <w:t xml:space="preserve">con </w:t>
      </w:r>
      <w:r>
        <w:rPr>
          <w:spacing w:val="5"/>
        </w:rPr>
        <w:t xml:space="preserve">lo </w:t>
      </w:r>
      <w:r>
        <w:rPr>
          <w:spacing w:val="7"/>
        </w:rPr>
        <w:t xml:space="preserve">que </w:t>
      </w:r>
      <w:r>
        <w:rPr>
          <w:spacing w:val="5"/>
        </w:rPr>
        <w:t xml:space="preserve">el </w:t>
      </w:r>
      <w:r>
        <w:rPr>
          <w:spacing w:val="11"/>
        </w:rPr>
        <w:t xml:space="preserve">capital </w:t>
      </w:r>
      <w:r>
        <w:rPr>
          <w:spacing w:val="2"/>
        </w:rPr>
        <w:t xml:space="preserve">indemnizatorio </w:t>
      </w:r>
      <w:r>
        <w:t xml:space="preserve">se </w:t>
      </w:r>
      <w:r>
        <w:rPr>
          <w:spacing w:val="2"/>
        </w:rPr>
        <w:t xml:space="preserve">concreta </w:t>
      </w:r>
      <w:r>
        <w:t xml:space="preserve">en la </w:t>
      </w:r>
      <w:r>
        <w:rPr>
          <w:spacing w:val="2"/>
        </w:rPr>
        <w:t xml:space="preserve">suma (provisoria) </w:t>
      </w:r>
      <w:r>
        <w:t xml:space="preserve">de </w:t>
      </w:r>
      <w:r>
        <w:rPr>
          <w:spacing w:val="2"/>
        </w:rPr>
        <w:t xml:space="preserve">Pesos Ciento cincuenta </w:t>
      </w:r>
      <w:r>
        <w:t xml:space="preserve">y </w:t>
      </w:r>
      <w:r>
        <w:rPr>
          <w:spacing w:val="2"/>
        </w:rPr>
        <w:t xml:space="preserve">nueve </w:t>
      </w:r>
      <w:r>
        <w:rPr>
          <w:spacing w:val="3"/>
        </w:rPr>
        <w:t xml:space="preserve">mil </w:t>
      </w:r>
      <w:r>
        <w:t xml:space="preserve">quinientos cuarenta y dos con 78/100 ($ 159.542,78), correspondiendo la indemnización por </w:t>
      </w:r>
      <w:r>
        <w:rPr>
          <w:spacing w:val="18"/>
        </w:rPr>
        <w:t xml:space="preserve">este </w:t>
      </w:r>
      <w:r>
        <w:rPr>
          <w:spacing w:val="19"/>
        </w:rPr>
        <w:t xml:space="preserve">rubro </w:t>
      </w:r>
      <w:r>
        <w:rPr>
          <w:spacing w:val="12"/>
        </w:rPr>
        <w:t xml:space="preserve">en un 50 </w:t>
      </w:r>
      <w:r>
        <w:t xml:space="preserve">% </w:t>
      </w:r>
      <w:r>
        <w:rPr>
          <w:spacing w:val="18"/>
        </w:rPr>
        <w:t xml:space="preserve">para cada </w:t>
      </w:r>
      <w:r>
        <w:rPr>
          <w:spacing w:val="16"/>
        </w:rPr>
        <w:t xml:space="preserve">uno </w:t>
      </w:r>
      <w:r>
        <w:rPr>
          <w:spacing w:val="12"/>
        </w:rPr>
        <w:t xml:space="preserve">de </w:t>
      </w:r>
      <w:r>
        <w:rPr>
          <w:spacing w:val="16"/>
        </w:rPr>
        <w:t xml:space="preserve">los </w:t>
      </w:r>
      <w:r>
        <w:rPr>
          <w:spacing w:val="22"/>
        </w:rPr>
        <w:t>comparec</w:t>
      </w:r>
      <w:r>
        <w:rPr>
          <w:spacing w:val="22"/>
        </w:rPr>
        <w:t xml:space="preserve">ientes. </w:t>
      </w:r>
      <w:r>
        <w:rPr>
          <w:spacing w:val="12"/>
        </w:rPr>
        <w:t xml:space="preserve">3. </w:t>
      </w:r>
      <w:r>
        <w:rPr>
          <w:spacing w:val="18"/>
        </w:rPr>
        <w:t xml:space="preserve">DAÑO </w:t>
      </w:r>
      <w:r>
        <w:rPr>
          <w:spacing w:val="4"/>
        </w:rPr>
        <w:t xml:space="preserve">EXTRAPATRIMONIAL </w:t>
      </w:r>
      <w:r>
        <w:t xml:space="preserve">o </w:t>
      </w:r>
      <w:r>
        <w:rPr>
          <w:spacing w:val="4"/>
        </w:rPr>
        <w:t xml:space="preserve">MORAL: </w:t>
      </w:r>
      <w:r>
        <w:rPr>
          <w:spacing w:val="2"/>
        </w:rPr>
        <w:t xml:space="preserve">La </w:t>
      </w:r>
      <w:r>
        <w:rPr>
          <w:spacing w:val="4"/>
        </w:rPr>
        <w:t xml:space="preserve">pérdida </w:t>
      </w:r>
      <w:r>
        <w:rPr>
          <w:spacing w:val="2"/>
        </w:rPr>
        <w:t xml:space="preserve">de su </w:t>
      </w:r>
      <w:r>
        <w:rPr>
          <w:spacing w:val="3"/>
        </w:rPr>
        <w:t xml:space="preserve">hijo </w:t>
      </w:r>
      <w:r>
        <w:rPr>
          <w:spacing w:val="4"/>
        </w:rPr>
        <w:t xml:space="preserve">afectó claramente </w:t>
      </w:r>
      <w:r>
        <w:rPr>
          <w:spacing w:val="2"/>
        </w:rPr>
        <w:t xml:space="preserve">la </w:t>
      </w:r>
      <w:r>
        <w:rPr>
          <w:spacing w:val="3"/>
        </w:rPr>
        <w:t xml:space="preserve">vida </w:t>
      </w:r>
      <w:r>
        <w:rPr>
          <w:spacing w:val="5"/>
        </w:rPr>
        <w:t xml:space="preserve">en </w:t>
      </w:r>
      <w:r>
        <w:rPr>
          <w:spacing w:val="7"/>
        </w:rPr>
        <w:t xml:space="preserve">relación </w:t>
      </w:r>
      <w:r>
        <w:t xml:space="preserve">y </w:t>
      </w:r>
      <w:r>
        <w:rPr>
          <w:spacing w:val="8"/>
        </w:rPr>
        <w:t xml:space="preserve">repercutió irremediablemente </w:t>
      </w:r>
      <w:r>
        <w:rPr>
          <w:spacing w:val="4"/>
        </w:rPr>
        <w:t xml:space="preserve">en su </w:t>
      </w:r>
      <w:r>
        <w:rPr>
          <w:spacing w:val="7"/>
        </w:rPr>
        <w:t xml:space="preserve">ánimo </w:t>
      </w:r>
      <w:r>
        <w:rPr>
          <w:spacing w:val="8"/>
        </w:rPr>
        <w:t xml:space="preserve">lesionando gravemente </w:t>
      </w:r>
      <w:r>
        <w:rPr>
          <w:spacing w:val="9"/>
        </w:rPr>
        <w:t xml:space="preserve">nuestra </w:t>
      </w:r>
      <w:r>
        <w:rPr>
          <w:spacing w:val="2"/>
        </w:rPr>
        <w:t xml:space="preserve">personalidad </w:t>
      </w:r>
      <w:r>
        <w:t xml:space="preserve">y </w:t>
      </w:r>
      <w:r>
        <w:rPr>
          <w:spacing w:val="2"/>
        </w:rPr>
        <w:t xml:space="preserve">equilibrio espiritual. </w:t>
      </w:r>
      <w:r>
        <w:t xml:space="preserve">Él era un </w:t>
      </w:r>
      <w:r>
        <w:rPr>
          <w:spacing w:val="2"/>
        </w:rPr>
        <w:t xml:space="preserve">joven aplicado, buen alumno, cariñoso </w:t>
      </w:r>
      <w:r>
        <w:t xml:space="preserve">y </w:t>
      </w:r>
      <w:r>
        <w:rPr>
          <w:spacing w:val="3"/>
        </w:rPr>
        <w:t xml:space="preserve">con </w:t>
      </w:r>
      <w:r>
        <w:t xml:space="preserve">muchas amistades. Era una persona sana, alegre y feliz. En el estaban depositados incontables </w:t>
      </w:r>
      <w:r>
        <w:rPr>
          <w:spacing w:val="5"/>
        </w:rPr>
        <w:t xml:space="preserve">afanes </w:t>
      </w:r>
      <w:r>
        <w:t xml:space="preserve">y </w:t>
      </w:r>
      <w:r>
        <w:rPr>
          <w:spacing w:val="6"/>
        </w:rPr>
        <w:t xml:space="preserve">desvelos, </w:t>
      </w:r>
      <w:r>
        <w:rPr>
          <w:spacing w:val="5"/>
        </w:rPr>
        <w:t xml:space="preserve">como todo padre hace </w:t>
      </w:r>
      <w:r>
        <w:rPr>
          <w:spacing w:val="4"/>
        </w:rPr>
        <w:t xml:space="preserve">con sus </w:t>
      </w:r>
      <w:r>
        <w:rPr>
          <w:spacing w:val="5"/>
        </w:rPr>
        <w:t xml:space="preserve">hijos. </w:t>
      </w:r>
      <w:r>
        <w:rPr>
          <w:spacing w:val="3"/>
        </w:rPr>
        <w:t xml:space="preserve">Se </w:t>
      </w:r>
      <w:r>
        <w:rPr>
          <w:spacing w:val="6"/>
        </w:rPr>
        <w:t xml:space="preserve">encontraban </w:t>
      </w:r>
      <w:r>
        <w:rPr>
          <w:spacing w:val="7"/>
        </w:rPr>
        <w:t xml:space="preserve">absolutamente </w:t>
      </w:r>
      <w:r>
        <w:rPr>
          <w:spacing w:val="3"/>
        </w:rPr>
        <w:t xml:space="preserve">avocados </w:t>
      </w:r>
      <w:r>
        <w:t xml:space="preserve">e </w:t>
      </w:r>
      <w:r>
        <w:rPr>
          <w:spacing w:val="3"/>
        </w:rPr>
        <w:t xml:space="preserve">interesados </w:t>
      </w:r>
      <w:r>
        <w:t xml:space="preserve">en su </w:t>
      </w:r>
      <w:r>
        <w:rPr>
          <w:spacing w:val="3"/>
        </w:rPr>
        <w:t>educa</w:t>
      </w:r>
      <w:r>
        <w:rPr>
          <w:spacing w:val="3"/>
        </w:rPr>
        <w:t xml:space="preserve">ción, cuidado </w:t>
      </w:r>
      <w:r>
        <w:t xml:space="preserve">y </w:t>
      </w:r>
      <w:r>
        <w:rPr>
          <w:spacing w:val="3"/>
        </w:rPr>
        <w:t xml:space="preserve">desenvolvimiento como </w:t>
      </w:r>
      <w:r>
        <w:t xml:space="preserve">un </w:t>
      </w:r>
      <w:r>
        <w:rPr>
          <w:spacing w:val="3"/>
        </w:rPr>
        <w:t xml:space="preserve">joven </w:t>
      </w:r>
      <w:r>
        <w:rPr>
          <w:spacing w:val="4"/>
        </w:rPr>
        <w:t xml:space="preserve">que </w:t>
      </w:r>
      <w:r>
        <w:rPr>
          <w:spacing w:val="5"/>
        </w:rPr>
        <w:t xml:space="preserve">estaba </w:t>
      </w:r>
      <w:r>
        <w:rPr>
          <w:spacing w:val="6"/>
        </w:rPr>
        <w:t xml:space="preserve">creciendo. </w:t>
      </w:r>
      <w:r>
        <w:rPr>
          <w:spacing w:val="5"/>
        </w:rPr>
        <w:t xml:space="preserve">Antes </w:t>
      </w:r>
      <w:r>
        <w:rPr>
          <w:spacing w:val="4"/>
        </w:rPr>
        <w:t xml:space="preserve">del </w:t>
      </w:r>
      <w:r>
        <w:rPr>
          <w:spacing w:val="6"/>
        </w:rPr>
        <w:t xml:space="preserve">accidente </w:t>
      </w:r>
      <w:r>
        <w:rPr>
          <w:spacing w:val="3"/>
        </w:rPr>
        <w:t xml:space="preserve">la </w:t>
      </w:r>
      <w:r>
        <w:rPr>
          <w:spacing w:val="6"/>
        </w:rPr>
        <w:t xml:space="preserve">conformación </w:t>
      </w:r>
      <w:r>
        <w:rPr>
          <w:spacing w:val="3"/>
        </w:rPr>
        <w:t xml:space="preserve">de su </w:t>
      </w:r>
      <w:r>
        <w:rPr>
          <w:spacing w:val="6"/>
        </w:rPr>
        <w:t xml:space="preserve">familia </w:t>
      </w:r>
      <w:r>
        <w:rPr>
          <w:spacing w:val="4"/>
        </w:rPr>
        <w:t xml:space="preserve">era </w:t>
      </w:r>
      <w:r>
        <w:rPr>
          <w:spacing w:val="7"/>
        </w:rPr>
        <w:t xml:space="preserve">públicamente </w:t>
      </w:r>
      <w:r>
        <w:rPr>
          <w:spacing w:val="3"/>
        </w:rPr>
        <w:t xml:space="preserve">considerada como unida. </w:t>
      </w:r>
      <w:r>
        <w:t xml:space="preserve">El </w:t>
      </w:r>
      <w:r>
        <w:rPr>
          <w:spacing w:val="3"/>
        </w:rPr>
        <w:t xml:space="preserve">fallecimiento abrupto </w:t>
      </w:r>
      <w:r>
        <w:t xml:space="preserve">de su </w:t>
      </w:r>
      <w:r>
        <w:rPr>
          <w:spacing w:val="3"/>
        </w:rPr>
        <w:t xml:space="preserve">hijo </w:t>
      </w:r>
      <w:r>
        <w:t xml:space="preserve">ha </w:t>
      </w:r>
      <w:r>
        <w:rPr>
          <w:spacing w:val="3"/>
        </w:rPr>
        <w:t>desarticulado, mutilado</w:t>
      </w:r>
      <w:r>
        <w:rPr>
          <w:spacing w:val="15"/>
        </w:rPr>
        <w:t xml:space="preserve"> </w:t>
      </w:r>
      <w:r>
        <w:t>y</w:t>
      </w:r>
    </w:p>
    <w:p w:rsidR="009439D8" w:rsidRDefault="009439D8">
      <w:pPr>
        <w:spacing w:line="417" w:lineRule="auto"/>
        <w:jc w:val="both"/>
        <w:sectPr w:rsidR="009439D8">
          <w:pgSz w:w="11900" w:h="16840"/>
          <w:pgMar w:top="1600" w:right="700" w:bottom="920" w:left="740" w:header="0" w:footer="725" w:gutter="0"/>
          <w:cols w:space="720"/>
        </w:sect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spacing w:before="5"/>
        <w:rPr>
          <w:sz w:val="26"/>
        </w:rPr>
      </w:pPr>
    </w:p>
    <w:p w:rsidR="009439D8" w:rsidRDefault="006176C1">
      <w:pPr>
        <w:pStyle w:val="Textoindependiente"/>
        <w:spacing w:before="90" w:line="417" w:lineRule="auto"/>
        <w:ind w:left="110" w:right="1252"/>
        <w:jc w:val="both"/>
      </w:pPr>
      <w:proofErr w:type="gramStart"/>
      <w:r>
        <w:t>destru</w:t>
      </w:r>
      <w:r>
        <w:t>ido</w:t>
      </w:r>
      <w:proofErr w:type="gramEnd"/>
      <w:r>
        <w:t xml:space="preserve"> para siempre el núcleo familiar, tanto a nivel material, como afectivo, emocional y </w:t>
      </w:r>
      <w:r>
        <w:rPr>
          <w:spacing w:val="2"/>
        </w:rPr>
        <w:t xml:space="preserve">con </w:t>
      </w:r>
      <w:r>
        <w:rPr>
          <w:spacing w:val="3"/>
        </w:rPr>
        <w:t xml:space="preserve">claras repercusiones </w:t>
      </w:r>
      <w:r>
        <w:t xml:space="preserve">y </w:t>
      </w:r>
      <w:r>
        <w:rPr>
          <w:spacing w:val="3"/>
        </w:rPr>
        <w:t xml:space="preserve">tormentos psicológicos </w:t>
      </w:r>
      <w:r>
        <w:rPr>
          <w:spacing w:val="2"/>
        </w:rPr>
        <w:t xml:space="preserve">y/o </w:t>
      </w:r>
      <w:r>
        <w:rPr>
          <w:spacing w:val="3"/>
        </w:rPr>
        <w:t xml:space="preserve">psíquicos. </w:t>
      </w:r>
      <w:r>
        <w:t xml:space="preserve">Se </w:t>
      </w:r>
      <w:r>
        <w:rPr>
          <w:spacing w:val="3"/>
        </w:rPr>
        <w:t xml:space="preserve">trató </w:t>
      </w:r>
      <w:r>
        <w:t xml:space="preserve">de un </w:t>
      </w:r>
      <w:r>
        <w:rPr>
          <w:spacing w:val="3"/>
        </w:rPr>
        <w:t xml:space="preserve">suceso </w:t>
      </w:r>
      <w:r>
        <w:rPr>
          <w:spacing w:val="4"/>
        </w:rPr>
        <w:t xml:space="preserve">de </w:t>
      </w:r>
      <w:r>
        <w:rPr>
          <w:spacing w:val="3"/>
        </w:rPr>
        <w:t xml:space="preserve">connotaciones particulares, </w:t>
      </w:r>
      <w:r>
        <w:rPr>
          <w:spacing w:val="2"/>
        </w:rPr>
        <w:t xml:space="preserve">era una </w:t>
      </w:r>
      <w:r>
        <w:rPr>
          <w:spacing w:val="3"/>
        </w:rPr>
        <w:t xml:space="preserve">persona </w:t>
      </w:r>
      <w:r>
        <w:rPr>
          <w:spacing w:val="2"/>
        </w:rPr>
        <w:t xml:space="preserve">con </w:t>
      </w:r>
      <w:r>
        <w:rPr>
          <w:spacing w:val="3"/>
        </w:rPr>
        <w:t xml:space="preserve">toda </w:t>
      </w:r>
      <w:r>
        <w:rPr>
          <w:spacing w:val="2"/>
        </w:rPr>
        <w:t xml:space="preserve">una </w:t>
      </w:r>
      <w:r>
        <w:rPr>
          <w:spacing w:val="3"/>
        </w:rPr>
        <w:t xml:space="preserve">vida </w:t>
      </w:r>
      <w:r>
        <w:rPr>
          <w:spacing w:val="2"/>
        </w:rPr>
        <w:t xml:space="preserve">por </w:t>
      </w:r>
      <w:r>
        <w:rPr>
          <w:spacing w:val="3"/>
        </w:rPr>
        <w:t xml:space="preserve">delante </w:t>
      </w:r>
      <w:r>
        <w:rPr>
          <w:spacing w:val="2"/>
        </w:rPr>
        <w:t xml:space="preserve">que </w:t>
      </w:r>
      <w:r>
        <w:rPr>
          <w:spacing w:val="3"/>
        </w:rPr>
        <w:t xml:space="preserve">falleció </w:t>
      </w:r>
      <w:r>
        <w:rPr>
          <w:spacing w:val="4"/>
        </w:rPr>
        <w:t xml:space="preserve">en </w:t>
      </w:r>
      <w:r>
        <w:t xml:space="preserve">circunstancias trágicas y repentinas, lo que generó un gravísimo agravio moral, no sólo en su intensidad sino también en su perdurabilidad, que se prolongará durante el resto de sus días,  </w:t>
      </w:r>
      <w:r>
        <w:rPr>
          <w:spacing w:val="3"/>
        </w:rPr>
        <w:t xml:space="preserve">lo </w:t>
      </w:r>
      <w:r>
        <w:rPr>
          <w:spacing w:val="4"/>
        </w:rPr>
        <w:t xml:space="preserve">que </w:t>
      </w:r>
      <w:r>
        <w:rPr>
          <w:spacing w:val="3"/>
        </w:rPr>
        <w:t xml:space="preserve">se </w:t>
      </w:r>
      <w:r>
        <w:rPr>
          <w:spacing w:val="5"/>
        </w:rPr>
        <w:t xml:space="preserve">traduce </w:t>
      </w:r>
      <w:r>
        <w:rPr>
          <w:spacing w:val="3"/>
        </w:rPr>
        <w:t xml:space="preserve">en </w:t>
      </w:r>
      <w:r>
        <w:rPr>
          <w:spacing w:val="4"/>
        </w:rPr>
        <w:t xml:space="preserve">una </w:t>
      </w:r>
      <w:r>
        <w:rPr>
          <w:spacing w:val="5"/>
        </w:rPr>
        <w:t xml:space="preserve">gravísima mengua afectiva. </w:t>
      </w:r>
      <w:r>
        <w:rPr>
          <w:spacing w:val="3"/>
        </w:rPr>
        <w:t xml:space="preserve">No </w:t>
      </w:r>
      <w:r>
        <w:rPr>
          <w:spacing w:val="3"/>
        </w:rPr>
        <w:t xml:space="preserve">se </w:t>
      </w:r>
      <w:r>
        <w:rPr>
          <w:spacing w:val="5"/>
        </w:rPr>
        <w:t xml:space="preserve">trataba </w:t>
      </w:r>
      <w:r>
        <w:rPr>
          <w:spacing w:val="3"/>
        </w:rPr>
        <w:t xml:space="preserve">de </w:t>
      </w:r>
      <w:r>
        <w:rPr>
          <w:spacing w:val="4"/>
        </w:rPr>
        <w:t xml:space="preserve">una </w:t>
      </w:r>
      <w:r>
        <w:rPr>
          <w:spacing w:val="5"/>
        </w:rPr>
        <w:t xml:space="preserve">persona </w:t>
      </w:r>
      <w:r>
        <w:rPr>
          <w:spacing w:val="6"/>
        </w:rPr>
        <w:t>que,</w:t>
      </w:r>
      <w:r>
        <w:rPr>
          <w:spacing w:val="72"/>
        </w:rPr>
        <w:t xml:space="preserve"> </w:t>
      </w:r>
      <w:r>
        <w:t xml:space="preserve">gravemente enferma, se sometió a una intervención quirúrgica de riesgo y pereció durante la misma, o por complicaciones posteriores. Era simplemente un adolescente que salió un día de su </w:t>
      </w:r>
      <w:r>
        <w:rPr>
          <w:spacing w:val="2"/>
        </w:rPr>
        <w:t xml:space="preserve">casa </w:t>
      </w:r>
      <w:r>
        <w:t xml:space="preserve">a </w:t>
      </w:r>
      <w:r>
        <w:rPr>
          <w:spacing w:val="2"/>
        </w:rPr>
        <w:t xml:space="preserve">realizar </w:t>
      </w:r>
      <w:r>
        <w:t xml:space="preserve">sus </w:t>
      </w:r>
      <w:r>
        <w:rPr>
          <w:spacing w:val="2"/>
        </w:rPr>
        <w:t>actividades cotidi</w:t>
      </w:r>
      <w:r>
        <w:rPr>
          <w:spacing w:val="2"/>
        </w:rPr>
        <w:t xml:space="preserve">anas </w:t>
      </w:r>
      <w:r>
        <w:t xml:space="preserve">y que no </w:t>
      </w:r>
      <w:r>
        <w:rPr>
          <w:spacing w:val="2"/>
        </w:rPr>
        <w:t xml:space="preserve">pudo nunca </w:t>
      </w:r>
      <w:r>
        <w:t xml:space="preserve">más </w:t>
      </w:r>
      <w:r>
        <w:rPr>
          <w:spacing w:val="2"/>
        </w:rPr>
        <w:t xml:space="preserve">volver </w:t>
      </w:r>
      <w:r>
        <w:t xml:space="preserve">por </w:t>
      </w:r>
      <w:r>
        <w:rPr>
          <w:spacing w:val="2"/>
        </w:rPr>
        <w:t xml:space="preserve">causa </w:t>
      </w:r>
      <w:r>
        <w:rPr>
          <w:spacing w:val="3"/>
        </w:rPr>
        <w:t xml:space="preserve">del </w:t>
      </w:r>
      <w:r>
        <w:rPr>
          <w:spacing w:val="2"/>
        </w:rPr>
        <w:t>accidente.</w:t>
      </w:r>
      <w:r>
        <w:rPr>
          <w:spacing w:val="18"/>
        </w:rPr>
        <w:t xml:space="preserve"> </w:t>
      </w:r>
      <w:r>
        <w:rPr>
          <w:spacing w:val="2"/>
        </w:rPr>
        <w:t>Ninguna</w:t>
      </w:r>
      <w:r>
        <w:rPr>
          <w:spacing w:val="19"/>
        </w:rPr>
        <w:t xml:space="preserve"> </w:t>
      </w:r>
      <w:r>
        <w:rPr>
          <w:spacing w:val="2"/>
        </w:rPr>
        <w:t>previsibilidad</w:t>
      </w:r>
      <w:r>
        <w:rPr>
          <w:spacing w:val="19"/>
        </w:rPr>
        <w:t xml:space="preserve"> </w:t>
      </w:r>
      <w:r>
        <w:rPr>
          <w:spacing w:val="2"/>
        </w:rPr>
        <w:t>había</w:t>
      </w:r>
      <w:r>
        <w:rPr>
          <w:spacing w:val="19"/>
        </w:rPr>
        <w:t xml:space="preserve"> </w:t>
      </w:r>
      <w:r>
        <w:t>de</w:t>
      </w:r>
      <w:r>
        <w:rPr>
          <w:spacing w:val="19"/>
        </w:rPr>
        <w:t xml:space="preserve"> </w:t>
      </w:r>
      <w:r>
        <w:t>que</w:t>
      </w:r>
      <w:r>
        <w:rPr>
          <w:spacing w:val="19"/>
        </w:rPr>
        <w:t xml:space="preserve"> </w:t>
      </w:r>
      <w:r>
        <w:t>un</w:t>
      </w:r>
      <w:r>
        <w:rPr>
          <w:spacing w:val="18"/>
        </w:rPr>
        <w:t xml:space="preserve"> </w:t>
      </w:r>
      <w:r>
        <w:rPr>
          <w:spacing w:val="2"/>
        </w:rPr>
        <w:t>suceso</w:t>
      </w:r>
      <w:r>
        <w:rPr>
          <w:spacing w:val="19"/>
        </w:rPr>
        <w:t xml:space="preserve"> </w:t>
      </w:r>
      <w:r>
        <w:t>de</w:t>
      </w:r>
      <w:r>
        <w:rPr>
          <w:spacing w:val="19"/>
        </w:rPr>
        <w:t xml:space="preserve"> </w:t>
      </w:r>
      <w:r>
        <w:t>tal</w:t>
      </w:r>
      <w:r>
        <w:rPr>
          <w:spacing w:val="19"/>
        </w:rPr>
        <w:t xml:space="preserve"> </w:t>
      </w:r>
      <w:r>
        <w:rPr>
          <w:spacing w:val="2"/>
        </w:rPr>
        <w:t>gravedad</w:t>
      </w:r>
      <w:r>
        <w:rPr>
          <w:spacing w:val="19"/>
        </w:rPr>
        <w:t xml:space="preserve"> </w:t>
      </w:r>
      <w:r>
        <w:rPr>
          <w:spacing w:val="2"/>
        </w:rPr>
        <w:t>ocurriese,</w:t>
      </w:r>
      <w:r>
        <w:rPr>
          <w:spacing w:val="19"/>
        </w:rPr>
        <w:t xml:space="preserve"> </w:t>
      </w:r>
      <w:r>
        <w:t>lo</w:t>
      </w:r>
      <w:r>
        <w:rPr>
          <w:spacing w:val="19"/>
        </w:rPr>
        <w:t xml:space="preserve"> </w:t>
      </w:r>
      <w:r>
        <w:rPr>
          <w:spacing w:val="3"/>
        </w:rPr>
        <w:t>que</w:t>
      </w:r>
    </w:p>
    <w:p w:rsidR="009439D8" w:rsidRDefault="006176C1">
      <w:pPr>
        <w:pStyle w:val="Textoindependiente"/>
        <w:spacing w:line="417" w:lineRule="auto"/>
        <w:ind w:left="110" w:right="1253"/>
        <w:jc w:val="both"/>
      </w:pPr>
      <w:r>
        <w:rPr>
          <w:spacing w:val="3"/>
        </w:rPr>
        <w:t>–</w:t>
      </w:r>
      <w:proofErr w:type="gramStart"/>
      <w:r>
        <w:rPr>
          <w:spacing w:val="3"/>
        </w:rPr>
        <w:t>obviamente</w:t>
      </w:r>
      <w:proofErr w:type="gramEnd"/>
      <w:r>
        <w:rPr>
          <w:spacing w:val="3"/>
        </w:rPr>
        <w:t xml:space="preserve">- profundiza </w:t>
      </w:r>
      <w:r>
        <w:t xml:space="preserve">el </w:t>
      </w:r>
      <w:r>
        <w:rPr>
          <w:spacing w:val="3"/>
        </w:rPr>
        <w:t xml:space="preserve">trastorno moral </w:t>
      </w:r>
      <w:r>
        <w:rPr>
          <w:spacing w:val="2"/>
        </w:rPr>
        <w:t xml:space="preserve">que </w:t>
      </w:r>
      <w:r>
        <w:rPr>
          <w:spacing w:val="3"/>
        </w:rPr>
        <w:t xml:space="preserve">sufrimos. </w:t>
      </w:r>
      <w:r>
        <w:t xml:space="preserve">Su </w:t>
      </w:r>
      <w:r>
        <w:rPr>
          <w:spacing w:val="3"/>
        </w:rPr>
        <w:t xml:space="preserve">familia quedó mutilada, </w:t>
      </w:r>
      <w:r>
        <w:rPr>
          <w:spacing w:val="4"/>
        </w:rPr>
        <w:t xml:space="preserve">sus </w:t>
      </w:r>
      <w:r>
        <w:rPr>
          <w:spacing w:val="2"/>
        </w:rPr>
        <w:t xml:space="preserve">vidas quedaron desechas. </w:t>
      </w:r>
      <w:r>
        <w:t>Po</w:t>
      </w:r>
      <w:r>
        <w:t xml:space="preserve">r </w:t>
      </w:r>
      <w:r>
        <w:rPr>
          <w:spacing w:val="2"/>
        </w:rPr>
        <w:t xml:space="preserve">ello, </w:t>
      </w:r>
      <w:r>
        <w:t xml:space="preserve">y </w:t>
      </w:r>
      <w:r>
        <w:rPr>
          <w:spacing w:val="2"/>
        </w:rPr>
        <w:t xml:space="preserve">atendiendo </w:t>
      </w:r>
      <w:r>
        <w:t xml:space="preserve">a los </w:t>
      </w:r>
      <w:r>
        <w:rPr>
          <w:spacing w:val="2"/>
        </w:rPr>
        <w:t xml:space="preserve">cánones generales establecidos </w:t>
      </w:r>
      <w:r>
        <w:rPr>
          <w:spacing w:val="3"/>
        </w:rPr>
        <w:t xml:space="preserve">para </w:t>
      </w:r>
      <w:r>
        <w:rPr>
          <w:spacing w:val="6"/>
        </w:rPr>
        <w:t xml:space="preserve">casos </w:t>
      </w:r>
      <w:r>
        <w:rPr>
          <w:spacing w:val="7"/>
        </w:rPr>
        <w:t xml:space="preserve">similares </w:t>
      </w:r>
      <w:r>
        <w:t xml:space="preserve">a </w:t>
      </w:r>
      <w:r>
        <w:rPr>
          <w:spacing w:val="6"/>
        </w:rPr>
        <w:t xml:space="preserve">través </w:t>
      </w:r>
      <w:r>
        <w:rPr>
          <w:spacing w:val="4"/>
        </w:rPr>
        <w:t xml:space="preserve">de la </w:t>
      </w:r>
      <w:r>
        <w:rPr>
          <w:spacing w:val="7"/>
        </w:rPr>
        <w:t xml:space="preserve">jurisprudencia nacional </w:t>
      </w:r>
      <w:r>
        <w:t xml:space="preserve">y </w:t>
      </w:r>
      <w:r>
        <w:rPr>
          <w:spacing w:val="6"/>
        </w:rPr>
        <w:t xml:space="preserve">local, </w:t>
      </w:r>
      <w:r>
        <w:rPr>
          <w:spacing w:val="4"/>
        </w:rPr>
        <w:t xml:space="preserve">el </w:t>
      </w:r>
      <w:r>
        <w:rPr>
          <w:spacing w:val="6"/>
        </w:rPr>
        <w:t xml:space="preserve">grado </w:t>
      </w:r>
      <w:r>
        <w:rPr>
          <w:spacing w:val="4"/>
        </w:rPr>
        <w:t xml:space="preserve">de </w:t>
      </w:r>
      <w:r>
        <w:rPr>
          <w:spacing w:val="8"/>
        </w:rPr>
        <w:t xml:space="preserve">afectación </w:t>
      </w:r>
      <w:r>
        <w:t xml:space="preserve">psicológica y/o psíquica y moral, estiman prudencialmente el daño moral en la suma de Pesos </w:t>
      </w:r>
      <w:r>
        <w:rPr>
          <w:spacing w:val="3"/>
        </w:rPr>
        <w:t xml:space="preserve">Setecientos </w:t>
      </w:r>
      <w:r>
        <w:rPr>
          <w:spacing w:val="2"/>
        </w:rPr>
        <w:t xml:space="preserve">mil </w:t>
      </w:r>
      <w:r>
        <w:t xml:space="preserve">($ </w:t>
      </w:r>
      <w:r>
        <w:rPr>
          <w:spacing w:val="3"/>
        </w:rPr>
        <w:t xml:space="preserve">700.000) para cada </w:t>
      </w:r>
      <w:r>
        <w:rPr>
          <w:spacing w:val="2"/>
        </w:rPr>
        <w:t xml:space="preserve">uno </w:t>
      </w:r>
      <w:r>
        <w:t xml:space="preserve">de </w:t>
      </w:r>
      <w:r>
        <w:rPr>
          <w:spacing w:val="2"/>
        </w:rPr>
        <w:t xml:space="preserve">los </w:t>
      </w:r>
      <w:r>
        <w:rPr>
          <w:spacing w:val="3"/>
        </w:rPr>
        <w:t xml:space="preserve">comparecientes </w:t>
      </w:r>
      <w:r>
        <w:rPr>
          <w:spacing w:val="2"/>
        </w:rPr>
        <w:t xml:space="preserve">(es </w:t>
      </w:r>
      <w:r>
        <w:rPr>
          <w:spacing w:val="3"/>
        </w:rPr>
        <w:t xml:space="preserve">decir, </w:t>
      </w:r>
      <w:r>
        <w:rPr>
          <w:spacing w:val="2"/>
        </w:rPr>
        <w:t xml:space="preserve">que </w:t>
      </w:r>
      <w:r>
        <w:t xml:space="preserve">se </w:t>
      </w:r>
      <w:r>
        <w:rPr>
          <w:spacing w:val="4"/>
        </w:rPr>
        <w:t xml:space="preserve">estima </w:t>
      </w:r>
      <w:r>
        <w:t xml:space="preserve">prudencialmente este rubro en la suma total de $ 1.400.000) y/o lo que en más o menos surja de las </w:t>
      </w:r>
      <w:r>
        <w:rPr>
          <w:spacing w:val="2"/>
        </w:rPr>
        <w:t xml:space="preserve">pruebas </w:t>
      </w:r>
      <w:r>
        <w:t xml:space="preserve">que se </w:t>
      </w:r>
      <w:r>
        <w:rPr>
          <w:spacing w:val="2"/>
        </w:rPr>
        <w:t xml:space="preserve">rindan </w:t>
      </w:r>
      <w:r>
        <w:t xml:space="preserve">en </w:t>
      </w:r>
      <w:r>
        <w:rPr>
          <w:spacing w:val="2"/>
        </w:rPr>
        <w:t xml:space="preserve">autos </w:t>
      </w:r>
      <w:r>
        <w:t xml:space="preserve">y en </w:t>
      </w:r>
      <w:r>
        <w:rPr>
          <w:spacing w:val="2"/>
        </w:rPr>
        <w:t xml:space="preserve">definitiva determine </w:t>
      </w:r>
      <w:r>
        <w:t xml:space="preserve">el </w:t>
      </w:r>
      <w:r>
        <w:rPr>
          <w:spacing w:val="2"/>
        </w:rPr>
        <w:t xml:space="preserve">prudente criterio </w:t>
      </w:r>
      <w:r>
        <w:t>de</w:t>
      </w:r>
      <w:r>
        <w:t xml:space="preserve"> </w:t>
      </w:r>
      <w:r>
        <w:rPr>
          <w:spacing w:val="3"/>
        </w:rPr>
        <w:t xml:space="preserve">V.S, </w:t>
      </w:r>
      <w:r>
        <w:t xml:space="preserve">con más los </w:t>
      </w:r>
      <w:r>
        <w:rPr>
          <w:spacing w:val="2"/>
        </w:rPr>
        <w:t xml:space="preserve">intereses correspondientes desde </w:t>
      </w:r>
      <w:r>
        <w:t xml:space="preserve">que el </w:t>
      </w:r>
      <w:r>
        <w:rPr>
          <w:spacing w:val="2"/>
        </w:rPr>
        <w:t xml:space="preserve">rubro reclamado </w:t>
      </w:r>
      <w:r>
        <w:t xml:space="preserve">es </w:t>
      </w:r>
      <w:r>
        <w:rPr>
          <w:spacing w:val="2"/>
        </w:rPr>
        <w:t xml:space="preserve">debido </w:t>
      </w:r>
      <w:r>
        <w:t xml:space="preserve">y </w:t>
      </w:r>
      <w:r>
        <w:rPr>
          <w:spacing w:val="2"/>
        </w:rPr>
        <w:t xml:space="preserve">hasta </w:t>
      </w:r>
      <w:r>
        <w:rPr>
          <w:spacing w:val="3"/>
        </w:rPr>
        <w:t xml:space="preserve">su efectivo pago, gastos </w:t>
      </w:r>
      <w:r>
        <w:t xml:space="preserve">y </w:t>
      </w:r>
      <w:r>
        <w:rPr>
          <w:spacing w:val="3"/>
        </w:rPr>
        <w:t xml:space="preserve">costas. </w:t>
      </w:r>
      <w:r>
        <w:t xml:space="preserve">4. </w:t>
      </w:r>
      <w:r>
        <w:rPr>
          <w:spacing w:val="3"/>
        </w:rPr>
        <w:t xml:space="preserve">GASTOS </w:t>
      </w:r>
      <w:r>
        <w:t xml:space="preserve">DE </w:t>
      </w:r>
      <w:r>
        <w:rPr>
          <w:spacing w:val="3"/>
        </w:rPr>
        <w:t xml:space="preserve">REPARACION </w:t>
      </w:r>
      <w:r>
        <w:t xml:space="preserve">DE </w:t>
      </w:r>
      <w:r>
        <w:rPr>
          <w:spacing w:val="3"/>
        </w:rPr>
        <w:t xml:space="preserve">MOTOCICLETA: </w:t>
      </w:r>
      <w:r>
        <w:rPr>
          <w:spacing w:val="4"/>
        </w:rPr>
        <w:t xml:space="preserve">La </w:t>
      </w:r>
      <w:r>
        <w:t xml:space="preserve">motocicleta </w:t>
      </w:r>
      <w:proofErr w:type="spellStart"/>
      <w:r>
        <w:t>semi</w:t>
      </w:r>
      <w:proofErr w:type="spellEnd"/>
      <w:r>
        <w:t xml:space="preserve">-nueva, marca Yamaha, Modelo FZ 16, Dominio 560HBO, de propiedad del </w:t>
      </w:r>
      <w:r>
        <w:rPr>
          <w:spacing w:val="7"/>
        </w:rPr>
        <w:t>c</w:t>
      </w:r>
      <w:r>
        <w:rPr>
          <w:spacing w:val="7"/>
        </w:rPr>
        <w:t xml:space="preserve">ompareciente </w:t>
      </w:r>
      <w:r>
        <w:rPr>
          <w:spacing w:val="6"/>
        </w:rPr>
        <w:t xml:space="preserve">Sergio Gustavo </w:t>
      </w:r>
      <w:proofErr w:type="spellStart"/>
      <w:r>
        <w:rPr>
          <w:spacing w:val="6"/>
        </w:rPr>
        <w:t>Tadich</w:t>
      </w:r>
      <w:proofErr w:type="spellEnd"/>
      <w:r>
        <w:rPr>
          <w:spacing w:val="6"/>
        </w:rPr>
        <w:t xml:space="preserve">, quedó </w:t>
      </w:r>
      <w:r>
        <w:rPr>
          <w:spacing w:val="5"/>
        </w:rPr>
        <w:t xml:space="preserve">con </w:t>
      </w:r>
      <w:r>
        <w:rPr>
          <w:spacing w:val="6"/>
        </w:rPr>
        <w:t xml:space="preserve">serios daños </w:t>
      </w:r>
      <w:r>
        <w:rPr>
          <w:spacing w:val="5"/>
        </w:rPr>
        <w:t xml:space="preserve">por </w:t>
      </w:r>
      <w:r>
        <w:rPr>
          <w:spacing w:val="6"/>
        </w:rPr>
        <w:t xml:space="preserve">causa </w:t>
      </w:r>
      <w:r>
        <w:t xml:space="preserve">y </w:t>
      </w:r>
      <w:r>
        <w:rPr>
          <w:spacing w:val="6"/>
        </w:rPr>
        <w:t xml:space="preserve">efecto </w:t>
      </w:r>
      <w:r>
        <w:rPr>
          <w:spacing w:val="8"/>
        </w:rPr>
        <w:t xml:space="preserve">del </w:t>
      </w:r>
      <w:r>
        <w:rPr>
          <w:spacing w:val="3"/>
        </w:rPr>
        <w:t xml:space="preserve">accidente. </w:t>
      </w:r>
      <w:r>
        <w:rPr>
          <w:spacing w:val="2"/>
        </w:rPr>
        <w:t xml:space="preserve">Esa </w:t>
      </w:r>
      <w:r>
        <w:rPr>
          <w:spacing w:val="3"/>
        </w:rPr>
        <w:t xml:space="preserve">circunstancia surge claramente </w:t>
      </w:r>
      <w:r>
        <w:t xml:space="preserve">de la </w:t>
      </w:r>
      <w:r>
        <w:rPr>
          <w:spacing w:val="3"/>
        </w:rPr>
        <w:t xml:space="preserve">Inspección Mecánica realizada </w:t>
      </w:r>
      <w:r>
        <w:rPr>
          <w:spacing w:val="2"/>
        </w:rPr>
        <w:t xml:space="preserve">por </w:t>
      </w:r>
      <w:r>
        <w:rPr>
          <w:spacing w:val="4"/>
        </w:rPr>
        <w:t xml:space="preserve">la </w:t>
      </w:r>
      <w:r>
        <w:rPr>
          <w:spacing w:val="2"/>
        </w:rPr>
        <w:t xml:space="preserve">Policía </w:t>
      </w:r>
      <w:r>
        <w:t xml:space="preserve">de la </w:t>
      </w:r>
      <w:r>
        <w:rPr>
          <w:spacing w:val="2"/>
        </w:rPr>
        <w:t xml:space="preserve">Provincia </w:t>
      </w:r>
      <w:r>
        <w:t xml:space="preserve">de </w:t>
      </w:r>
      <w:r>
        <w:rPr>
          <w:spacing w:val="2"/>
        </w:rPr>
        <w:t xml:space="preserve">Córdoba, Unidad Departamental Marcos Juárez, </w:t>
      </w:r>
      <w:r>
        <w:t xml:space="preserve">el 1 de </w:t>
      </w:r>
      <w:r>
        <w:rPr>
          <w:spacing w:val="2"/>
        </w:rPr>
        <w:t>julio</w:t>
      </w:r>
      <w:r>
        <w:rPr>
          <w:spacing w:val="2"/>
        </w:rPr>
        <w:t xml:space="preserve"> </w:t>
      </w:r>
      <w:r>
        <w:rPr>
          <w:spacing w:val="3"/>
        </w:rPr>
        <w:t xml:space="preserve">de </w:t>
      </w:r>
      <w:r>
        <w:t xml:space="preserve">2015 en el expediente penal precitado; y en donde se da cuenta que posee roturas en su parte </w:t>
      </w:r>
      <w:r>
        <w:rPr>
          <w:spacing w:val="4"/>
        </w:rPr>
        <w:t xml:space="preserve">delantera </w:t>
      </w:r>
      <w:r>
        <w:t xml:space="preserve">y </w:t>
      </w:r>
      <w:r>
        <w:rPr>
          <w:spacing w:val="4"/>
        </w:rPr>
        <w:t xml:space="preserve">tablero, manubrio revirado, óptica desprendida </w:t>
      </w:r>
      <w:r>
        <w:rPr>
          <w:spacing w:val="3"/>
        </w:rPr>
        <w:t xml:space="preserve">con </w:t>
      </w:r>
      <w:r>
        <w:rPr>
          <w:spacing w:val="2"/>
        </w:rPr>
        <w:t xml:space="preserve">su </w:t>
      </w:r>
      <w:r>
        <w:rPr>
          <w:spacing w:val="4"/>
        </w:rPr>
        <w:t xml:space="preserve">carcasa </w:t>
      </w:r>
      <w:r>
        <w:rPr>
          <w:spacing w:val="3"/>
        </w:rPr>
        <w:t xml:space="preserve">rota </w:t>
      </w:r>
      <w:r>
        <w:t xml:space="preserve">y </w:t>
      </w:r>
      <w:r>
        <w:rPr>
          <w:spacing w:val="5"/>
        </w:rPr>
        <w:t xml:space="preserve">vidrios, </w:t>
      </w:r>
      <w:r>
        <w:rPr>
          <w:spacing w:val="2"/>
        </w:rPr>
        <w:t xml:space="preserve">sistema </w:t>
      </w:r>
      <w:r>
        <w:t xml:space="preserve">de </w:t>
      </w:r>
      <w:r>
        <w:rPr>
          <w:spacing w:val="2"/>
        </w:rPr>
        <w:t xml:space="preserve">frenos delantero revirado, </w:t>
      </w:r>
      <w:proofErr w:type="spellStart"/>
      <w:r>
        <w:rPr>
          <w:spacing w:val="2"/>
        </w:rPr>
        <w:t>encorenado</w:t>
      </w:r>
      <w:proofErr w:type="spellEnd"/>
      <w:r>
        <w:rPr>
          <w:spacing w:val="2"/>
        </w:rPr>
        <w:t xml:space="preserve"> izquierdo </w:t>
      </w:r>
      <w:r>
        <w:t xml:space="preserve">del </w:t>
      </w:r>
      <w:r>
        <w:rPr>
          <w:spacing w:val="2"/>
        </w:rPr>
        <w:t>tanque</w:t>
      </w:r>
      <w:r>
        <w:rPr>
          <w:spacing w:val="2"/>
        </w:rPr>
        <w:t xml:space="preserve"> </w:t>
      </w:r>
      <w:r>
        <w:t xml:space="preserve">de </w:t>
      </w:r>
      <w:r>
        <w:rPr>
          <w:spacing w:val="2"/>
        </w:rPr>
        <w:t>combustible</w:t>
      </w:r>
      <w:r>
        <w:rPr>
          <w:spacing w:val="32"/>
        </w:rPr>
        <w:t xml:space="preserve"> </w:t>
      </w:r>
      <w:r>
        <w:rPr>
          <w:spacing w:val="3"/>
        </w:rPr>
        <w:t>con</w:t>
      </w:r>
    </w:p>
    <w:p w:rsidR="009439D8" w:rsidRDefault="009439D8">
      <w:pPr>
        <w:spacing w:line="417" w:lineRule="auto"/>
        <w:jc w:val="both"/>
        <w:sectPr w:rsidR="009439D8">
          <w:pgSz w:w="11900" w:h="16840"/>
          <w:pgMar w:top="1600" w:right="700" w:bottom="920" w:left="740" w:header="0" w:footer="725" w:gutter="0"/>
          <w:cols w:space="720"/>
        </w:sect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spacing w:before="5"/>
        <w:rPr>
          <w:sz w:val="26"/>
        </w:rPr>
      </w:pPr>
    </w:p>
    <w:p w:rsidR="009439D8" w:rsidRDefault="006176C1">
      <w:pPr>
        <w:pStyle w:val="Textoindependiente"/>
        <w:spacing w:before="90" w:line="417" w:lineRule="auto"/>
        <w:ind w:left="1244" w:right="143"/>
        <w:jc w:val="both"/>
      </w:pPr>
      <w:proofErr w:type="gramStart"/>
      <w:r>
        <w:t>roturas</w:t>
      </w:r>
      <w:proofErr w:type="gramEnd"/>
      <w:r>
        <w:t xml:space="preserve"> y plásticos laterales con rajaduras, con soporte de </w:t>
      </w:r>
      <w:proofErr w:type="spellStart"/>
      <w:r>
        <w:t>pedalín</w:t>
      </w:r>
      <w:proofErr w:type="spellEnd"/>
      <w:r>
        <w:t xml:space="preserve"> apoyapié quebrado, palanca de cambios torcida, marcas en la tapa de su motor, raspaduras en su lado derecho en el barral de suspensión del amortiguador izquierdo, que posee marcas y raspad</w:t>
      </w:r>
      <w:r>
        <w:t xml:space="preserve">uras. Su reparación asciende, como mínimo, a la suma de Pesos Veinte mil ($ 20.000) o lo que en más o en menos surja de la prueba a rendirse a tal efecto, lo que es reclamado como indemnización por este daño material por el señor Sergio Gustavo </w:t>
      </w:r>
      <w:proofErr w:type="spellStart"/>
      <w:r>
        <w:t>Tadich</w:t>
      </w:r>
      <w:proofErr w:type="spellEnd"/>
      <w:r>
        <w:t>, pro</w:t>
      </w:r>
      <w:r>
        <w:t>pietario de la moto. Ello con más intereses y costas.-------------------------------------------------------------------------------------------</w:t>
      </w:r>
    </w:p>
    <w:p w:rsidR="009439D8" w:rsidRDefault="006176C1">
      <w:pPr>
        <w:pStyle w:val="Textoindependiente"/>
        <w:spacing w:line="275" w:lineRule="exact"/>
        <w:ind w:left="1244"/>
      </w:pPr>
      <w:r>
        <w:t>-------</w:t>
      </w:r>
    </w:p>
    <w:p w:rsidR="009439D8" w:rsidRDefault="006176C1">
      <w:pPr>
        <w:pStyle w:val="Textoindependiente"/>
        <w:spacing w:before="204" w:line="417" w:lineRule="auto"/>
        <w:ind w:left="1244" w:right="143"/>
        <w:jc w:val="both"/>
      </w:pPr>
      <w:r>
        <w:rPr>
          <w:b/>
        </w:rPr>
        <w:t>II.-</w:t>
      </w:r>
      <w:r>
        <w:t>A fs. 12 el tribunal imprime a la causa el trámite de ley. A fs. 17 comparece el Dr. Carlos Sebasti</w:t>
      </w:r>
      <w:r>
        <w:t xml:space="preserve">án García, apoderado del </w:t>
      </w:r>
      <w:proofErr w:type="spellStart"/>
      <w:r>
        <w:t>co</w:t>
      </w:r>
      <w:proofErr w:type="spellEnd"/>
      <w:r>
        <w:t xml:space="preserve">-accionado Sr. Juan José Criado y a fs. 18 lo hace el restante demandado Sr. Pedro Fabián Guevara. A fs. 24 el Dr. Juan Alejandro </w:t>
      </w:r>
      <w:proofErr w:type="spellStart"/>
      <w:r>
        <w:t>Olcese</w:t>
      </w:r>
      <w:proofErr w:type="spellEnd"/>
      <w:r>
        <w:t xml:space="preserve"> solicita participación de ley en representación de la citada en garantía Federación Patronal</w:t>
      </w:r>
      <w:r>
        <w:t xml:space="preserve"> Seguros S.A.-----------------------------------------------------------------</w:t>
      </w:r>
    </w:p>
    <w:p w:rsidR="009439D8" w:rsidRDefault="006176C1">
      <w:pPr>
        <w:pStyle w:val="Textoindependiente"/>
        <w:spacing w:line="417" w:lineRule="auto"/>
        <w:ind w:left="1244" w:right="147"/>
        <w:jc w:val="both"/>
      </w:pPr>
      <w:r>
        <w:t xml:space="preserve">A fs. 29/31 el Dr. </w:t>
      </w:r>
      <w:proofErr w:type="spellStart"/>
      <w:r>
        <w:t>Olcese</w:t>
      </w:r>
      <w:proofErr w:type="spellEnd"/>
      <w:r>
        <w:t xml:space="preserve">, por la </w:t>
      </w:r>
      <w:proofErr w:type="spellStart"/>
      <w:r>
        <w:t>co</w:t>
      </w:r>
      <w:proofErr w:type="spellEnd"/>
      <w:r>
        <w:t>-demandada -Sr. Criado- y la citada en garantía, evacúa el traslado de la demanda solicitando su rechazo con costas. A fs. 29/31 comparece el</w:t>
      </w:r>
      <w:r>
        <w:t xml:space="preserve"> Dr. Juan Alejandro </w:t>
      </w:r>
      <w:proofErr w:type="spellStart"/>
      <w:r>
        <w:t>Olcese</w:t>
      </w:r>
      <w:proofErr w:type="spellEnd"/>
      <w:r>
        <w:t xml:space="preserve"> en su carácter de apoderado de la parte demandada y citada en garantía y contesta la demanda.----------------------------------------</w:t>
      </w:r>
    </w:p>
    <w:p w:rsidR="009439D8" w:rsidRDefault="006176C1">
      <w:pPr>
        <w:pStyle w:val="Textoindependiente"/>
        <w:spacing w:line="417" w:lineRule="auto"/>
        <w:ind w:left="1244" w:right="120"/>
        <w:jc w:val="both"/>
      </w:pPr>
      <w:r>
        <w:t xml:space="preserve">Relata que el día 26 de junio de 2015, siendo aproximadamente a las 8.30 </w:t>
      </w:r>
      <w:proofErr w:type="spellStart"/>
      <w:r>
        <w:t>hs</w:t>
      </w:r>
      <w:proofErr w:type="spellEnd"/>
      <w:r>
        <w:t>. circulaba el Sr. P</w:t>
      </w:r>
      <w:r>
        <w:t xml:space="preserve">edro </w:t>
      </w:r>
      <w:proofErr w:type="spellStart"/>
      <w:r>
        <w:t>Fabian</w:t>
      </w:r>
      <w:proofErr w:type="spellEnd"/>
      <w:r>
        <w:t xml:space="preserve"> Guevara a bordo del vehículo Chevrolet C 10 Dominio XHE 939 por Avda. de las Colonia de esta ciudad, en dirección sur-norte. Que lo hacía reglamentariamente y por el carril derecho de la arteria, como corresponde, y a escasa velocidad dado que </w:t>
      </w:r>
      <w:r>
        <w:t>estaba por iniciar una maniobra de giro a la derecha (debidamente anunciada) para ingresar a una finca existente a la altura del 1900. Expresa que cuando se encontraba realizando tal maniobra, resulta que irrumpe una motocicleta Yamaha FZ 16 560 HBO guiada</w:t>
      </w:r>
      <w:r>
        <w:t xml:space="preserve"> por Martin Andrés </w:t>
      </w:r>
      <w:proofErr w:type="spellStart"/>
      <w:r>
        <w:t>Tadich</w:t>
      </w:r>
      <w:proofErr w:type="spellEnd"/>
      <w:r>
        <w:t xml:space="preserve"> (desconocen quien es su titular) que, transitando en el mismo sentido direccional, pretendió sobre pasar indebidamente al vehículo de su mandate por la derecha y por un</w:t>
      </w:r>
    </w:p>
    <w:p w:rsidR="009439D8" w:rsidRDefault="009439D8">
      <w:pPr>
        <w:spacing w:line="417" w:lineRule="auto"/>
        <w:jc w:val="both"/>
        <w:sectPr w:rsidR="009439D8">
          <w:pgSz w:w="11900" w:h="16840"/>
          <w:pgMar w:top="1600" w:right="700" w:bottom="920" w:left="740" w:header="0" w:footer="725" w:gutter="0"/>
          <w:cols w:space="720"/>
        </w:sect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spacing w:before="5"/>
        <w:rPr>
          <w:sz w:val="26"/>
        </w:rPr>
      </w:pPr>
    </w:p>
    <w:p w:rsidR="009439D8" w:rsidRDefault="006176C1">
      <w:pPr>
        <w:pStyle w:val="Textoindependiente"/>
        <w:spacing w:before="90" w:line="417" w:lineRule="auto"/>
        <w:ind w:left="110" w:right="1278"/>
        <w:jc w:val="both"/>
      </w:pPr>
      <w:proofErr w:type="gramStart"/>
      <w:r>
        <w:t>estrecho</w:t>
      </w:r>
      <w:proofErr w:type="gramEnd"/>
      <w:r>
        <w:t xml:space="preserve"> espacio, impactando al vehí</w:t>
      </w:r>
      <w:r>
        <w:t>culo que conducía su poderdante en su costado derecho (lo que demuestra que la maniobra ya había sido iniciada), el que quedó en el lugar. Por la excesiva velocidad con que transitaba la motocicleta, ésta y sus ocupantes quedaron varios metros más adelante</w:t>
      </w:r>
      <w:r>
        <w:t>. Destaca que ni el joven conductor ni su acompañante llevaban el casco protector colocados. Su mandante había sido el primero en llegar al cruce, había anunciado debidamente la maniobra intentada y ya la estaba completando. Lamentablemente, en el hecho se</w:t>
      </w:r>
      <w:r>
        <w:t xml:space="preserve"> produce el deceso del joven </w:t>
      </w:r>
      <w:proofErr w:type="spellStart"/>
      <w:r>
        <w:t>Tadich</w:t>
      </w:r>
      <w:proofErr w:type="spellEnd"/>
      <w:r>
        <w:t>.----------------------</w:t>
      </w:r>
    </w:p>
    <w:p w:rsidR="009439D8" w:rsidRDefault="006176C1">
      <w:pPr>
        <w:pStyle w:val="Textoindependiente"/>
        <w:spacing w:line="417" w:lineRule="auto"/>
        <w:ind w:left="110" w:right="1249"/>
        <w:jc w:val="both"/>
      </w:pPr>
      <w:r>
        <w:t xml:space="preserve">Estima que su mandante nada tiene que ver en este siniestro, sino la conducta temeraria de la actora. Que resulta culpa de la víctima, la demanda deberá rechazarse en cuanto se invoca el art. 1109 del </w:t>
      </w:r>
      <w:proofErr w:type="spellStart"/>
      <w:r>
        <w:t>CCiv</w:t>
      </w:r>
      <w:proofErr w:type="spellEnd"/>
      <w:r>
        <w:t>, por imperio del art. 1111 del mismo cuerpo legal.</w:t>
      </w:r>
      <w:r>
        <w:t xml:space="preserve"> Tampoco corresponde responsabilizar objetivamente a su cliente, toda vez que en estos casos precisamente la culpa </w:t>
      </w:r>
      <w:r>
        <w:rPr>
          <w:spacing w:val="2"/>
        </w:rPr>
        <w:t xml:space="preserve">de la </w:t>
      </w:r>
      <w:r>
        <w:rPr>
          <w:spacing w:val="4"/>
        </w:rPr>
        <w:t xml:space="preserve">víctima rompe </w:t>
      </w:r>
      <w:r>
        <w:rPr>
          <w:spacing w:val="2"/>
        </w:rPr>
        <w:t xml:space="preserve">el </w:t>
      </w:r>
      <w:r>
        <w:rPr>
          <w:spacing w:val="3"/>
        </w:rPr>
        <w:t xml:space="preserve">nexo </w:t>
      </w:r>
      <w:r>
        <w:rPr>
          <w:spacing w:val="4"/>
        </w:rPr>
        <w:t xml:space="preserve">causal </w:t>
      </w:r>
      <w:r>
        <w:t xml:space="preserve">y </w:t>
      </w:r>
      <w:r>
        <w:rPr>
          <w:spacing w:val="4"/>
        </w:rPr>
        <w:t xml:space="preserve">exime </w:t>
      </w:r>
      <w:r>
        <w:rPr>
          <w:spacing w:val="2"/>
        </w:rPr>
        <w:t xml:space="preserve">de </w:t>
      </w:r>
      <w:r>
        <w:rPr>
          <w:spacing w:val="4"/>
        </w:rPr>
        <w:t xml:space="preserve">responsabilidad </w:t>
      </w:r>
      <w:r>
        <w:rPr>
          <w:spacing w:val="2"/>
        </w:rPr>
        <w:t xml:space="preserve">al </w:t>
      </w:r>
      <w:r>
        <w:rPr>
          <w:spacing w:val="4"/>
        </w:rPr>
        <w:t xml:space="preserve">propietario </w:t>
      </w:r>
      <w:r>
        <w:rPr>
          <w:spacing w:val="2"/>
        </w:rPr>
        <w:t xml:space="preserve">de la </w:t>
      </w:r>
      <w:r>
        <w:rPr>
          <w:spacing w:val="5"/>
        </w:rPr>
        <w:t xml:space="preserve">cosa </w:t>
      </w:r>
      <w:r>
        <w:rPr>
          <w:spacing w:val="6"/>
        </w:rPr>
        <w:t xml:space="preserve">riesgosa </w:t>
      </w:r>
      <w:r>
        <w:rPr>
          <w:spacing w:val="5"/>
        </w:rPr>
        <w:t xml:space="preserve">(art 1113 Cód. Civil </w:t>
      </w:r>
      <w:r>
        <w:rPr>
          <w:spacing w:val="6"/>
        </w:rPr>
        <w:t xml:space="preserve">aplicable </w:t>
      </w:r>
      <w:r>
        <w:rPr>
          <w:spacing w:val="3"/>
        </w:rPr>
        <w:t xml:space="preserve">en la </w:t>
      </w:r>
      <w:r>
        <w:rPr>
          <w:spacing w:val="6"/>
        </w:rPr>
        <w:t>especie</w:t>
      </w:r>
      <w:r>
        <w:rPr>
          <w:spacing w:val="6"/>
        </w:rPr>
        <w:t xml:space="preserve">). </w:t>
      </w:r>
      <w:r>
        <w:rPr>
          <w:spacing w:val="5"/>
        </w:rPr>
        <w:t xml:space="preserve">Niega </w:t>
      </w:r>
      <w:r>
        <w:rPr>
          <w:spacing w:val="4"/>
        </w:rPr>
        <w:t xml:space="preserve">que </w:t>
      </w:r>
      <w:r>
        <w:rPr>
          <w:spacing w:val="3"/>
        </w:rPr>
        <w:t xml:space="preserve">el </w:t>
      </w:r>
      <w:r>
        <w:rPr>
          <w:spacing w:val="4"/>
        </w:rPr>
        <w:t xml:space="preserve">Sr. </w:t>
      </w:r>
      <w:r>
        <w:rPr>
          <w:spacing w:val="6"/>
        </w:rPr>
        <w:t xml:space="preserve">Guevara </w:t>
      </w:r>
      <w:r>
        <w:rPr>
          <w:spacing w:val="7"/>
        </w:rPr>
        <w:t xml:space="preserve">haya </w:t>
      </w:r>
      <w:r>
        <w:t xml:space="preserve">circulado en forma negligente y arriesgada, o sin atención al tránsito y/o que el vehículo haya </w:t>
      </w:r>
      <w:r>
        <w:rPr>
          <w:spacing w:val="4"/>
        </w:rPr>
        <w:t xml:space="preserve">estado </w:t>
      </w:r>
      <w:r>
        <w:rPr>
          <w:spacing w:val="2"/>
        </w:rPr>
        <w:t xml:space="preserve">en </w:t>
      </w:r>
      <w:r>
        <w:rPr>
          <w:spacing w:val="3"/>
        </w:rPr>
        <w:t xml:space="preserve">mal </w:t>
      </w:r>
      <w:r>
        <w:rPr>
          <w:spacing w:val="4"/>
        </w:rPr>
        <w:t xml:space="preserve">estado </w:t>
      </w:r>
      <w:r>
        <w:rPr>
          <w:spacing w:val="2"/>
        </w:rPr>
        <w:t xml:space="preserve">de </w:t>
      </w:r>
      <w:r>
        <w:rPr>
          <w:spacing w:val="4"/>
        </w:rPr>
        <w:t xml:space="preserve">conservación </w:t>
      </w:r>
      <w:r>
        <w:t xml:space="preserve">y </w:t>
      </w:r>
      <w:r>
        <w:rPr>
          <w:spacing w:val="4"/>
        </w:rPr>
        <w:t xml:space="preserve">funcionamiento. Tampoco </w:t>
      </w:r>
      <w:r>
        <w:rPr>
          <w:spacing w:val="2"/>
        </w:rPr>
        <w:t xml:space="preserve">es </w:t>
      </w:r>
      <w:r>
        <w:rPr>
          <w:spacing w:val="4"/>
        </w:rPr>
        <w:t xml:space="preserve">cierto </w:t>
      </w:r>
      <w:r>
        <w:rPr>
          <w:spacing w:val="3"/>
        </w:rPr>
        <w:t xml:space="preserve">que </w:t>
      </w:r>
      <w:r>
        <w:rPr>
          <w:spacing w:val="2"/>
        </w:rPr>
        <w:t xml:space="preserve">no </w:t>
      </w:r>
      <w:r>
        <w:rPr>
          <w:spacing w:val="5"/>
        </w:rPr>
        <w:t xml:space="preserve">haya </w:t>
      </w:r>
      <w:r>
        <w:rPr>
          <w:spacing w:val="6"/>
        </w:rPr>
        <w:t xml:space="preserve">anunciado </w:t>
      </w:r>
      <w:r>
        <w:rPr>
          <w:spacing w:val="3"/>
        </w:rPr>
        <w:t xml:space="preserve">su </w:t>
      </w:r>
      <w:r>
        <w:rPr>
          <w:spacing w:val="6"/>
        </w:rPr>
        <w:t xml:space="preserve">maniobra. Sostiene </w:t>
      </w:r>
      <w:r>
        <w:rPr>
          <w:spacing w:val="4"/>
        </w:rPr>
        <w:t xml:space="preserve">que </w:t>
      </w:r>
      <w:r>
        <w:rPr>
          <w:spacing w:val="3"/>
        </w:rPr>
        <w:t xml:space="preserve">no es </w:t>
      </w:r>
      <w:r>
        <w:rPr>
          <w:spacing w:val="5"/>
        </w:rPr>
        <w:t xml:space="preserve">cierto </w:t>
      </w:r>
      <w:r>
        <w:rPr>
          <w:spacing w:val="4"/>
        </w:rPr>
        <w:t xml:space="preserve">que </w:t>
      </w:r>
      <w:r>
        <w:rPr>
          <w:spacing w:val="6"/>
        </w:rPr>
        <w:t xml:space="preserve">Guevara transitara </w:t>
      </w:r>
      <w:r>
        <w:rPr>
          <w:spacing w:val="4"/>
        </w:rPr>
        <w:t xml:space="preserve">por </w:t>
      </w:r>
      <w:r>
        <w:rPr>
          <w:spacing w:val="3"/>
        </w:rPr>
        <w:t xml:space="preserve">el </w:t>
      </w:r>
      <w:r>
        <w:rPr>
          <w:spacing w:val="7"/>
        </w:rPr>
        <w:t xml:space="preserve">carril </w:t>
      </w:r>
      <w:r>
        <w:t>izquierdo de la avenida y/o próximo al cantero central. Que nada tiene que ver en este hecho que un vehículo tenga menor o mayor envergadura. En relación a los daños, y sin perjuicio que refiere la fatal de respo</w:t>
      </w:r>
      <w:r>
        <w:t xml:space="preserve">nsabilidad de sus mandantes, deja negados todos y cada uno de los rubros que integran el reclamo de autos, tanto en lo que se refiere a su procedencia como a su </w:t>
      </w:r>
      <w:r>
        <w:rPr>
          <w:spacing w:val="2"/>
        </w:rPr>
        <w:t xml:space="preserve">monto. </w:t>
      </w:r>
      <w:r>
        <w:t xml:space="preserve">A.- </w:t>
      </w:r>
      <w:r>
        <w:rPr>
          <w:spacing w:val="2"/>
        </w:rPr>
        <w:t xml:space="preserve">Gastos </w:t>
      </w:r>
      <w:r>
        <w:t xml:space="preserve">de </w:t>
      </w:r>
      <w:r>
        <w:rPr>
          <w:spacing w:val="2"/>
        </w:rPr>
        <w:t xml:space="preserve">sepelio: niega </w:t>
      </w:r>
      <w:r>
        <w:t xml:space="preserve">que se </w:t>
      </w:r>
      <w:r>
        <w:rPr>
          <w:spacing w:val="2"/>
        </w:rPr>
        <w:t xml:space="preserve">haya abonado suma alguna </w:t>
      </w:r>
      <w:r>
        <w:t xml:space="preserve">por </w:t>
      </w:r>
      <w:r>
        <w:rPr>
          <w:spacing w:val="2"/>
        </w:rPr>
        <w:t xml:space="preserve">este concepto </w:t>
      </w:r>
      <w:r>
        <w:t>y menos p</w:t>
      </w:r>
      <w:r>
        <w:t xml:space="preserve">or parte de los actores. Niega el importe de $ 61.000, reclamado aquí, que excede lo </w:t>
      </w:r>
      <w:r>
        <w:rPr>
          <w:spacing w:val="3"/>
        </w:rPr>
        <w:t xml:space="preserve">razonable para </w:t>
      </w:r>
      <w:r>
        <w:t xml:space="preserve">un </w:t>
      </w:r>
      <w:r>
        <w:rPr>
          <w:spacing w:val="3"/>
        </w:rPr>
        <w:t xml:space="preserve">gasto </w:t>
      </w:r>
      <w:r>
        <w:t xml:space="preserve">de </w:t>
      </w:r>
      <w:r>
        <w:rPr>
          <w:spacing w:val="3"/>
        </w:rPr>
        <w:t xml:space="preserve">este tipo </w:t>
      </w:r>
      <w:r>
        <w:t xml:space="preserve">y </w:t>
      </w:r>
      <w:r>
        <w:rPr>
          <w:spacing w:val="3"/>
        </w:rPr>
        <w:t xml:space="preserve">niega </w:t>
      </w:r>
      <w:r>
        <w:t xml:space="preserve">la </w:t>
      </w:r>
      <w:r>
        <w:rPr>
          <w:spacing w:val="3"/>
        </w:rPr>
        <w:t xml:space="preserve">documental </w:t>
      </w:r>
      <w:r>
        <w:t xml:space="preserve">en </w:t>
      </w:r>
      <w:r>
        <w:rPr>
          <w:spacing w:val="2"/>
        </w:rPr>
        <w:t xml:space="preserve">que </w:t>
      </w:r>
      <w:r>
        <w:t xml:space="preserve">se </w:t>
      </w:r>
      <w:r>
        <w:rPr>
          <w:spacing w:val="3"/>
        </w:rPr>
        <w:t xml:space="preserve">basa. </w:t>
      </w:r>
      <w:r>
        <w:rPr>
          <w:spacing w:val="2"/>
        </w:rPr>
        <w:t xml:space="preserve">B.- </w:t>
      </w:r>
      <w:r>
        <w:rPr>
          <w:spacing w:val="3"/>
        </w:rPr>
        <w:t xml:space="preserve">Perdida </w:t>
      </w:r>
      <w:r>
        <w:rPr>
          <w:spacing w:val="4"/>
        </w:rPr>
        <w:t xml:space="preserve">de </w:t>
      </w:r>
      <w:r>
        <w:rPr>
          <w:spacing w:val="2"/>
        </w:rPr>
        <w:t xml:space="preserve">chance: </w:t>
      </w:r>
      <w:r>
        <w:t xml:space="preserve">No </w:t>
      </w:r>
      <w:r>
        <w:rPr>
          <w:spacing w:val="2"/>
        </w:rPr>
        <w:t xml:space="preserve">entiende </w:t>
      </w:r>
      <w:r>
        <w:t xml:space="preserve">la </w:t>
      </w:r>
      <w:r>
        <w:rPr>
          <w:spacing w:val="2"/>
        </w:rPr>
        <w:t xml:space="preserve">pérdida </w:t>
      </w:r>
      <w:r>
        <w:t xml:space="preserve">de que </w:t>
      </w:r>
      <w:r>
        <w:rPr>
          <w:spacing w:val="2"/>
        </w:rPr>
        <w:t xml:space="preserve">chance </w:t>
      </w:r>
      <w:r>
        <w:t xml:space="preserve">se </w:t>
      </w:r>
      <w:r>
        <w:rPr>
          <w:spacing w:val="2"/>
        </w:rPr>
        <w:t xml:space="preserve">reclama. </w:t>
      </w:r>
      <w:r>
        <w:t xml:space="preserve">No es </w:t>
      </w:r>
      <w:r>
        <w:rPr>
          <w:spacing w:val="2"/>
        </w:rPr>
        <w:t xml:space="preserve">verdad </w:t>
      </w:r>
      <w:r>
        <w:t xml:space="preserve">que el </w:t>
      </w:r>
      <w:r>
        <w:rPr>
          <w:spacing w:val="2"/>
        </w:rPr>
        <w:t xml:space="preserve">occiso </w:t>
      </w:r>
      <w:r>
        <w:rPr>
          <w:spacing w:val="3"/>
        </w:rPr>
        <w:t xml:space="preserve">haya </w:t>
      </w:r>
      <w:r>
        <w:rPr>
          <w:spacing w:val="6"/>
        </w:rPr>
        <w:t xml:space="preserve">sido </w:t>
      </w:r>
      <w:r>
        <w:rPr>
          <w:spacing w:val="4"/>
        </w:rPr>
        <w:t xml:space="preserve">el </w:t>
      </w:r>
      <w:r>
        <w:rPr>
          <w:spacing w:val="6"/>
        </w:rPr>
        <w:t xml:space="preserve">sostén </w:t>
      </w:r>
      <w:r>
        <w:rPr>
          <w:spacing w:val="4"/>
        </w:rPr>
        <w:t xml:space="preserve">de </w:t>
      </w:r>
      <w:r>
        <w:rPr>
          <w:spacing w:val="5"/>
        </w:rPr>
        <w:t xml:space="preserve">sus </w:t>
      </w:r>
      <w:r>
        <w:rPr>
          <w:spacing w:val="6"/>
        </w:rPr>
        <w:t xml:space="preserve">padres. </w:t>
      </w:r>
      <w:r>
        <w:rPr>
          <w:spacing w:val="5"/>
        </w:rPr>
        <w:t xml:space="preserve">Por </w:t>
      </w:r>
      <w:r>
        <w:rPr>
          <w:spacing w:val="4"/>
        </w:rPr>
        <w:t xml:space="preserve">el </w:t>
      </w:r>
      <w:r>
        <w:rPr>
          <w:spacing w:val="7"/>
        </w:rPr>
        <w:t xml:space="preserve">contrario, </w:t>
      </w:r>
      <w:r>
        <w:rPr>
          <w:spacing w:val="6"/>
        </w:rPr>
        <w:t xml:space="preserve">ellos eran quienes </w:t>
      </w:r>
      <w:r>
        <w:rPr>
          <w:spacing w:val="7"/>
        </w:rPr>
        <w:t xml:space="preserve">aportaban </w:t>
      </w:r>
      <w:r>
        <w:t xml:space="preserve">a </w:t>
      </w:r>
      <w:r>
        <w:rPr>
          <w:spacing w:val="4"/>
        </w:rPr>
        <w:t xml:space="preserve">su </w:t>
      </w:r>
      <w:r>
        <w:rPr>
          <w:spacing w:val="8"/>
        </w:rPr>
        <w:t xml:space="preserve">hijo, </w:t>
      </w:r>
      <w:r>
        <w:rPr>
          <w:spacing w:val="3"/>
        </w:rPr>
        <w:t>prestándole</w:t>
      </w:r>
      <w:r>
        <w:rPr>
          <w:spacing w:val="21"/>
        </w:rPr>
        <w:t xml:space="preserve"> </w:t>
      </w:r>
      <w:r>
        <w:t>su</w:t>
      </w:r>
      <w:r>
        <w:rPr>
          <w:spacing w:val="21"/>
        </w:rPr>
        <w:t xml:space="preserve"> </w:t>
      </w:r>
      <w:r>
        <w:rPr>
          <w:spacing w:val="3"/>
        </w:rPr>
        <w:t>vivienda</w:t>
      </w:r>
      <w:r>
        <w:rPr>
          <w:spacing w:val="21"/>
        </w:rPr>
        <w:t xml:space="preserve"> </w:t>
      </w:r>
      <w:r>
        <w:t>y</w:t>
      </w:r>
      <w:r>
        <w:rPr>
          <w:spacing w:val="22"/>
        </w:rPr>
        <w:t xml:space="preserve"> </w:t>
      </w:r>
      <w:r>
        <w:t>su</w:t>
      </w:r>
      <w:r>
        <w:rPr>
          <w:spacing w:val="21"/>
        </w:rPr>
        <w:t xml:space="preserve"> </w:t>
      </w:r>
      <w:r>
        <w:rPr>
          <w:spacing w:val="3"/>
        </w:rPr>
        <w:t>vehículo,</w:t>
      </w:r>
      <w:r>
        <w:rPr>
          <w:spacing w:val="21"/>
        </w:rPr>
        <w:t xml:space="preserve"> </w:t>
      </w:r>
      <w:r>
        <w:rPr>
          <w:spacing w:val="3"/>
        </w:rPr>
        <w:t>como</w:t>
      </w:r>
      <w:r>
        <w:rPr>
          <w:spacing w:val="21"/>
        </w:rPr>
        <w:t xml:space="preserve"> </w:t>
      </w:r>
      <w:r>
        <w:rPr>
          <w:spacing w:val="3"/>
        </w:rPr>
        <w:t>reconocen</w:t>
      </w:r>
      <w:r>
        <w:rPr>
          <w:spacing w:val="22"/>
        </w:rPr>
        <w:t xml:space="preserve"> </w:t>
      </w:r>
      <w:r>
        <w:rPr>
          <w:spacing w:val="2"/>
        </w:rPr>
        <w:t>los</w:t>
      </w:r>
      <w:r>
        <w:rPr>
          <w:spacing w:val="21"/>
        </w:rPr>
        <w:t xml:space="preserve"> </w:t>
      </w:r>
      <w:r>
        <w:rPr>
          <w:spacing w:val="3"/>
        </w:rPr>
        <w:t>actores.</w:t>
      </w:r>
      <w:r>
        <w:rPr>
          <w:spacing w:val="21"/>
        </w:rPr>
        <w:t xml:space="preserve"> </w:t>
      </w:r>
      <w:r>
        <w:rPr>
          <w:spacing w:val="3"/>
        </w:rPr>
        <w:t>Refiere</w:t>
      </w:r>
      <w:r>
        <w:rPr>
          <w:spacing w:val="21"/>
        </w:rPr>
        <w:t xml:space="preserve"> </w:t>
      </w:r>
      <w:r>
        <w:rPr>
          <w:spacing w:val="2"/>
        </w:rPr>
        <w:t>que</w:t>
      </w:r>
      <w:r>
        <w:rPr>
          <w:spacing w:val="22"/>
        </w:rPr>
        <w:t xml:space="preserve"> </w:t>
      </w:r>
      <w:r>
        <w:t>el</w:t>
      </w:r>
      <w:r>
        <w:rPr>
          <w:spacing w:val="21"/>
        </w:rPr>
        <w:t xml:space="preserve"> </w:t>
      </w:r>
      <w:r>
        <w:rPr>
          <w:spacing w:val="4"/>
        </w:rPr>
        <w:t>natural</w:t>
      </w:r>
    </w:p>
    <w:p w:rsidR="009439D8" w:rsidRDefault="009439D8">
      <w:pPr>
        <w:spacing w:line="417" w:lineRule="auto"/>
        <w:jc w:val="both"/>
        <w:sectPr w:rsidR="009439D8">
          <w:pgSz w:w="11900" w:h="16840"/>
          <w:pgMar w:top="1600" w:right="700" w:bottom="920" w:left="740" w:header="0" w:footer="725" w:gutter="0"/>
          <w:cols w:space="720"/>
        </w:sect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spacing w:before="5"/>
        <w:rPr>
          <w:sz w:val="26"/>
        </w:rPr>
      </w:pPr>
    </w:p>
    <w:p w:rsidR="009439D8" w:rsidRDefault="006176C1">
      <w:pPr>
        <w:pStyle w:val="Textoindependiente"/>
        <w:spacing w:before="90" w:line="417" w:lineRule="auto"/>
        <w:ind w:left="1244" w:right="141"/>
        <w:jc w:val="both"/>
      </w:pPr>
      <w:proofErr w:type="gramStart"/>
      <w:r>
        <w:t>curso</w:t>
      </w:r>
      <w:proofErr w:type="gramEnd"/>
      <w:r>
        <w:t xml:space="preserve"> de la vida, el joven </w:t>
      </w:r>
      <w:proofErr w:type="spellStart"/>
      <w:r>
        <w:t>Tadich</w:t>
      </w:r>
      <w:proofErr w:type="spellEnd"/>
      <w:r>
        <w:t xml:space="preserve"> se hubi</w:t>
      </w:r>
      <w:r>
        <w:t xml:space="preserve">era casado y tenido hijos, con lo que cualquier aporte </w:t>
      </w:r>
      <w:r>
        <w:rPr>
          <w:spacing w:val="3"/>
        </w:rPr>
        <w:t xml:space="preserve">lo </w:t>
      </w:r>
      <w:r>
        <w:rPr>
          <w:spacing w:val="5"/>
        </w:rPr>
        <w:t xml:space="preserve">hubiera destinado </w:t>
      </w:r>
      <w:r>
        <w:t xml:space="preserve">a </w:t>
      </w:r>
      <w:r>
        <w:rPr>
          <w:spacing w:val="3"/>
        </w:rPr>
        <w:t xml:space="preserve">su </w:t>
      </w:r>
      <w:r>
        <w:rPr>
          <w:spacing w:val="5"/>
        </w:rPr>
        <w:t xml:space="preserve">propia </w:t>
      </w:r>
      <w:r>
        <w:rPr>
          <w:spacing w:val="4"/>
        </w:rPr>
        <w:t xml:space="preserve">casa </w:t>
      </w:r>
      <w:r>
        <w:t xml:space="preserve">y </w:t>
      </w:r>
      <w:r>
        <w:rPr>
          <w:spacing w:val="3"/>
        </w:rPr>
        <w:t xml:space="preserve">no </w:t>
      </w:r>
      <w:r>
        <w:t xml:space="preserve">a </w:t>
      </w:r>
      <w:r>
        <w:rPr>
          <w:spacing w:val="3"/>
        </w:rPr>
        <w:t xml:space="preserve">la </w:t>
      </w:r>
      <w:r>
        <w:rPr>
          <w:spacing w:val="4"/>
        </w:rPr>
        <w:t xml:space="preserve">casa </w:t>
      </w:r>
      <w:r>
        <w:rPr>
          <w:spacing w:val="3"/>
        </w:rPr>
        <w:t xml:space="preserve">de </w:t>
      </w:r>
      <w:r>
        <w:rPr>
          <w:spacing w:val="4"/>
        </w:rPr>
        <w:t xml:space="preserve">sus </w:t>
      </w:r>
      <w:r>
        <w:rPr>
          <w:spacing w:val="5"/>
        </w:rPr>
        <w:t xml:space="preserve">padres. Niegan </w:t>
      </w:r>
      <w:r>
        <w:rPr>
          <w:spacing w:val="3"/>
        </w:rPr>
        <w:t xml:space="preserve">la </w:t>
      </w:r>
      <w:r>
        <w:rPr>
          <w:spacing w:val="6"/>
        </w:rPr>
        <w:t xml:space="preserve">actividad </w:t>
      </w:r>
      <w:r>
        <w:t>económica que se denuncia por parte del occiso, que la haya ejercido y/o que haya percibido la suma mensual que dice. Sin perjuicio de ello, niega también el porcentaje que se dice que había de destinar hipotéticamente a la casa, en la que también deberían</w:t>
      </w:r>
      <w:r>
        <w:t xml:space="preserve"> ayudar los otros hijos del </w:t>
      </w:r>
      <w:r>
        <w:rPr>
          <w:spacing w:val="2"/>
        </w:rPr>
        <w:t xml:space="preserve">matrimonio </w:t>
      </w:r>
      <w:r>
        <w:t xml:space="preserve">en su </w:t>
      </w:r>
      <w:r>
        <w:rPr>
          <w:spacing w:val="2"/>
        </w:rPr>
        <w:t xml:space="preserve">caso. </w:t>
      </w:r>
      <w:r>
        <w:t xml:space="preserve">No </w:t>
      </w:r>
      <w:r>
        <w:rPr>
          <w:spacing w:val="2"/>
        </w:rPr>
        <w:t xml:space="preserve">entiende </w:t>
      </w:r>
      <w:r>
        <w:t xml:space="preserve">la </w:t>
      </w:r>
      <w:r>
        <w:rPr>
          <w:spacing w:val="2"/>
        </w:rPr>
        <w:t xml:space="preserve">pretendida aplicación </w:t>
      </w:r>
      <w:r>
        <w:t xml:space="preserve">de la </w:t>
      </w:r>
      <w:r>
        <w:rPr>
          <w:spacing w:val="2"/>
        </w:rPr>
        <w:t xml:space="preserve">reconocida </w:t>
      </w:r>
      <w:r>
        <w:rPr>
          <w:spacing w:val="3"/>
        </w:rPr>
        <w:t xml:space="preserve">formula </w:t>
      </w:r>
      <w:r>
        <w:t xml:space="preserve">Marshall en este asunto como si se tratara de una obligación alimentaria para los padres, que </w:t>
      </w:r>
      <w:r>
        <w:rPr>
          <w:spacing w:val="2"/>
        </w:rPr>
        <w:t xml:space="preserve">no es de </w:t>
      </w:r>
      <w:r>
        <w:rPr>
          <w:spacing w:val="4"/>
        </w:rPr>
        <w:t xml:space="preserve">recibo. Sostiene </w:t>
      </w:r>
      <w:r>
        <w:rPr>
          <w:spacing w:val="3"/>
        </w:rPr>
        <w:t xml:space="preserve">que este </w:t>
      </w:r>
      <w:r>
        <w:rPr>
          <w:spacing w:val="4"/>
        </w:rPr>
        <w:t>rubro procede,</w:t>
      </w:r>
      <w:r>
        <w:rPr>
          <w:spacing w:val="4"/>
        </w:rPr>
        <w:t xml:space="preserve"> </w:t>
      </w:r>
      <w:r>
        <w:rPr>
          <w:spacing w:val="3"/>
        </w:rPr>
        <w:t xml:space="preserve">para </w:t>
      </w:r>
      <w:r>
        <w:rPr>
          <w:spacing w:val="4"/>
        </w:rPr>
        <w:t xml:space="preserve">casos excepcionales </w:t>
      </w:r>
      <w:r>
        <w:rPr>
          <w:spacing w:val="2"/>
        </w:rPr>
        <w:t xml:space="preserve">de </w:t>
      </w:r>
      <w:r>
        <w:rPr>
          <w:spacing w:val="4"/>
        </w:rPr>
        <w:t xml:space="preserve">padres </w:t>
      </w:r>
      <w:r>
        <w:rPr>
          <w:spacing w:val="5"/>
        </w:rPr>
        <w:t xml:space="preserve">de </w:t>
      </w:r>
      <w:r>
        <w:t xml:space="preserve">condición humilde, en los que generalmente son los hijos quienes aportan durante la vejez de aquellos, lo cual obviamente no se da en autos ya que los actores gozan de un muy buen pasar </w:t>
      </w:r>
      <w:r>
        <w:rPr>
          <w:spacing w:val="2"/>
        </w:rPr>
        <w:t xml:space="preserve">como surge </w:t>
      </w:r>
      <w:r>
        <w:t xml:space="preserve">del </w:t>
      </w:r>
      <w:r>
        <w:rPr>
          <w:spacing w:val="2"/>
        </w:rPr>
        <w:t xml:space="preserve">capital </w:t>
      </w:r>
      <w:r>
        <w:t xml:space="preserve">que </w:t>
      </w:r>
      <w:r>
        <w:rPr>
          <w:spacing w:val="2"/>
        </w:rPr>
        <w:t>reve</w:t>
      </w:r>
      <w:r>
        <w:rPr>
          <w:spacing w:val="2"/>
        </w:rPr>
        <w:t xml:space="preserve">lan. </w:t>
      </w:r>
      <w:r>
        <w:t xml:space="preserve">No </w:t>
      </w:r>
      <w:r>
        <w:rPr>
          <w:spacing w:val="2"/>
        </w:rPr>
        <w:t xml:space="preserve">obstante, aduce </w:t>
      </w:r>
      <w:r>
        <w:t xml:space="preserve">que en el </w:t>
      </w:r>
      <w:r>
        <w:rPr>
          <w:spacing w:val="2"/>
        </w:rPr>
        <w:t xml:space="preserve">desarrollo </w:t>
      </w:r>
      <w:r>
        <w:t xml:space="preserve">de la </w:t>
      </w:r>
      <w:r>
        <w:rPr>
          <w:spacing w:val="3"/>
        </w:rPr>
        <w:t xml:space="preserve">formula </w:t>
      </w:r>
      <w:r>
        <w:rPr>
          <w:spacing w:val="6"/>
        </w:rPr>
        <w:t xml:space="preserve">pretendida, </w:t>
      </w:r>
      <w:r>
        <w:rPr>
          <w:spacing w:val="3"/>
        </w:rPr>
        <w:t xml:space="preserve">no </w:t>
      </w:r>
      <w:r>
        <w:rPr>
          <w:spacing w:val="6"/>
        </w:rPr>
        <w:t xml:space="preserve">corresponde </w:t>
      </w:r>
      <w:r>
        <w:rPr>
          <w:spacing w:val="5"/>
        </w:rPr>
        <w:t xml:space="preserve">tomar </w:t>
      </w:r>
      <w:r>
        <w:rPr>
          <w:spacing w:val="3"/>
        </w:rPr>
        <w:t xml:space="preserve">el </w:t>
      </w:r>
      <w:r>
        <w:rPr>
          <w:spacing w:val="6"/>
        </w:rPr>
        <w:t xml:space="preserve">interés </w:t>
      </w:r>
      <w:r>
        <w:rPr>
          <w:spacing w:val="4"/>
        </w:rPr>
        <w:t xml:space="preserve">(6% </w:t>
      </w:r>
      <w:r>
        <w:rPr>
          <w:spacing w:val="5"/>
        </w:rPr>
        <w:t xml:space="preserve">anual) </w:t>
      </w:r>
      <w:r>
        <w:rPr>
          <w:spacing w:val="4"/>
        </w:rPr>
        <w:t xml:space="preserve">que </w:t>
      </w:r>
      <w:r>
        <w:rPr>
          <w:spacing w:val="3"/>
        </w:rPr>
        <w:t xml:space="preserve">se </w:t>
      </w:r>
      <w:r>
        <w:rPr>
          <w:spacing w:val="6"/>
        </w:rPr>
        <w:t xml:space="preserve">pretende </w:t>
      </w:r>
      <w:r>
        <w:rPr>
          <w:spacing w:val="5"/>
        </w:rPr>
        <w:t xml:space="preserve">porque </w:t>
      </w:r>
      <w:r>
        <w:rPr>
          <w:spacing w:val="3"/>
        </w:rPr>
        <w:t xml:space="preserve">el </w:t>
      </w:r>
      <w:r>
        <w:rPr>
          <w:spacing w:val="7"/>
        </w:rPr>
        <w:t xml:space="preserve">que </w:t>
      </w:r>
      <w:r>
        <w:t xml:space="preserve">corresponda ha de ser el vigente al momento de sentenciar. Explica que el criterio de los casos </w:t>
      </w:r>
      <w:r>
        <w:rPr>
          <w:spacing w:val="4"/>
        </w:rPr>
        <w:t>Marshall-Brizuel</w:t>
      </w:r>
      <w:r>
        <w:rPr>
          <w:spacing w:val="4"/>
        </w:rPr>
        <w:t xml:space="preserve">a </w:t>
      </w:r>
      <w:r>
        <w:rPr>
          <w:spacing w:val="2"/>
        </w:rPr>
        <w:t xml:space="preserve">de </w:t>
      </w:r>
      <w:proofErr w:type="spellStart"/>
      <w:r>
        <w:rPr>
          <w:spacing w:val="4"/>
        </w:rPr>
        <w:t>Cavagna</w:t>
      </w:r>
      <w:proofErr w:type="spellEnd"/>
      <w:r>
        <w:rPr>
          <w:spacing w:val="4"/>
        </w:rPr>
        <w:t xml:space="preserve">, </w:t>
      </w:r>
      <w:r>
        <w:rPr>
          <w:spacing w:val="2"/>
        </w:rPr>
        <w:t xml:space="preserve">es el de </w:t>
      </w:r>
      <w:r>
        <w:rPr>
          <w:spacing w:val="4"/>
        </w:rPr>
        <w:t xml:space="preserve">buscar </w:t>
      </w:r>
      <w:r>
        <w:rPr>
          <w:spacing w:val="2"/>
        </w:rPr>
        <w:t xml:space="preserve">un </w:t>
      </w:r>
      <w:r>
        <w:rPr>
          <w:spacing w:val="4"/>
        </w:rPr>
        <w:t xml:space="preserve">capital, </w:t>
      </w:r>
      <w:r>
        <w:rPr>
          <w:spacing w:val="3"/>
        </w:rPr>
        <w:t xml:space="preserve">que, </w:t>
      </w:r>
      <w:r>
        <w:rPr>
          <w:spacing w:val="4"/>
        </w:rPr>
        <w:t xml:space="preserve">puesto </w:t>
      </w:r>
      <w:r>
        <w:t xml:space="preserve">a </w:t>
      </w:r>
      <w:r>
        <w:rPr>
          <w:spacing w:val="4"/>
        </w:rPr>
        <w:t xml:space="preserve">interés </w:t>
      </w:r>
      <w:r>
        <w:rPr>
          <w:spacing w:val="5"/>
        </w:rPr>
        <w:t xml:space="preserve">(previas </w:t>
      </w:r>
      <w:r>
        <w:rPr>
          <w:spacing w:val="2"/>
        </w:rPr>
        <w:t xml:space="preserve">deducciones </w:t>
      </w:r>
      <w:r>
        <w:t xml:space="preserve">por </w:t>
      </w:r>
      <w:r>
        <w:rPr>
          <w:spacing w:val="2"/>
        </w:rPr>
        <w:t xml:space="preserve">consumo propio </w:t>
      </w:r>
      <w:r>
        <w:t xml:space="preserve">y por </w:t>
      </w:r>
      <w:r>
        <w:rPr>
          <w:spacing w:val="2"/>
        </w:rPr>
        <w:t xml:space="preserve">desgaste) determine </w:t>
      </w:r>
      <w:r>
        <w:t xml:space="preserve">la </w:t>
      </w:r>
      <w:r>
        <w:rPr>
          <w:spacing w:val="2"/>
        </w:rPr>
        <w:t xml:space="preserve">indemnización. </w:t>
      </w:r>
      <w:r>
        <w:t xml:space="preserve">El </w:t>
      </w:r>
      <w:r>
        <w:rPr>
          <w:spacing w:val="2"/>
        </w:rPr>
        <w:t xml:space="preserve">interés </w:t>
      </w:r>
      <w:r>
        <w:rPr>
          <w:spacing w:val="3"/>
        </w:rPr>
        <w:t xml:space="preserve">se </w:t>
      </w:r>
      <w:r>
        <w:t xml:space="preserve">estimaba al 6% anual. Hoy el interés de plaza es mayor (véase que no hay más actualización </w:t>
      </w:r>
      <w:r>
        <w:rPr>
          <w:spacing w:val="5"/>
        </w:rPr>
        <w:t>mon</w:t>
      </w:r>
      <w:r>
        <w:rPr>
          <w:spacing w:val="5"/>
        </w:rPr>
        <w:t xml:space="preserve">etaria), rondando </w:t>
      </w:r>
      <w:r>
        <w:rPr>
          <w:spacing w:val="4"/>
        </w:rPr>
        <w:t xml:space="preserve">como </w:t>
      </w:r>
      <w:r>
        <w:rPr>
          <w:spacing w:val="5"/>
        </w:rPr>
        <w:t xml:space="preserve">mínimo </w:t>
      </w:r>
      <w:r>
        <w:rPr>
          <w:spacing w:val="3"/>
        </w:rPr>
        <w:t xml:space="preserve">el </w:t>
      </w:r>
      <w:r>
        <w:rPr>
          <w:spacing w:val="4"/>
        </w:rPr>
        <w:t xml:space="preserve">12% </w:t>
      </w:r>
      <w:r>
        <w:rPr>
          <w:spacing w:val="5"/>
        </w:rPr>
        <w:t xml:space="preserve">anual, </w:t>
      </w:r>
      <w:r>
        <w:rPr>
          <w:spacing w:val="4"/>
        </w:rPr>
        <w:t xml:space="preserve">que </w:t>
      </w:r>
      <w:r>
        <w:rPr>
          <w:spacing w:val="3"/>
        </w:rPr>
        <w:t xml:space="preserve">es lo </w:t>
      </w:r>
      <w:r>
        <w:rPr>
          <w:spacing w:val="4"/>
        </w:rPr>
        <w:t xml:space="preserve">que </w:t>
      </w:r>
      <w:r>
        <w:rPr>
          <w:spacing w:val="3"/>
        </w:rPr>
        <w:t xml:space="preserve">se </w:t>
      </w:r>
      <w:r>
        <w:rPr>
          <w:spacing w:val="5"/>
        </w:rPr>
        <w:t xml:space="preserve">deberá aplicar </w:t>
      </w:r>
      <w:r>
        <w:rPr>
          <w:spacing w:val="6"/>
        </w:rPr>
        <w:t>para</w:t>
      </w:r>
      <w:r>
        <w:rPr>
          <w:spacing w:val="72"/>
        </w:rPr>
        <w:t xml:space="preserve"> </w:t>
      </w:r>
      <w:r>
        <w:rPr>
          <w:spacing w:val="2"/>
        </w:rPr>
        <w:t xml:space="preserve">determinar </w:t>
      </w:r>
      <w:r>
        <w:t xml:space="preserve">el </w:t>
      </w:r>
      <w:r>
        <w:rPr>
          <w:spacing w:val="2"/>
        </w:rPr>
        <w:t xml:space="preserve">capital. Agrega que, </w:t>
      </w:r>
      <w:r>
        <w:t xml:space="preserve">sin </w:t>
      </w:r>
      <w:r>
        <w:rPr>
          <w:spacing w:val="2"/>
        </w:rPr>
        <w:t xml:space="preserve">perjuicio </w:t>
      </w:r>
      <w:r>
        <w:t xml:space="preserve">de </w:t>
      </w:r>
      <w:r>
        <w:rPr>
          <w:spacing w:val="2"/>
        </w:rPr>
        <w:t xml:space="preserve">ello, </w:t>
      </w:r>
      <w:r>
        <w:t xml:space="preserve">la </w:t>
      </w:r>
      <w:r>
        <w:rPr>
          <w:spacing w:val="2"/>
        </w:rPr>
        <w:t xml:space="preserve">aplicación </w:t>
      </w:r>
      <w:r>
        <w:t xml:space="preserve">de </w:t>
      </w:r>
      <w:r>
        <w:rPr>
          <w:spacing w:val="2"/>
        </w:rPr>
        <w:t xml:space="preserve">intereses desde </w:t>
      </w:r>
      <w:r>
        <w:rPr>
          <w:spacing w:val="3"/>
        </w:rPr>
        <w:t xml:space="preserve">el </w:t>
      </w:r>
      <w:r>
        <w:rPr>
          <w:spacing w:val="2"/>
        </w:rPr>
        <w:t xml:space="preserve">hecho </w:t>
      </w:r>
      <w:r>
        <w:t xml:space="preserve">es un </w:t>
      </w:r>
      <w:r>
        <w:rPr>
          <w:spacing w:val="2"/>
        </w:rPr>
        <w:t xml:space="preserve">despropósito, pues </w:t>
      </w:r>
      <w:r>
        <w:t xml:space="preserve">el </w:t>
      </w:r>
      <w:r>
        <w:rPr>
          <w:spacing w:val="2"/>
        </w:rPr>
        <w:t xml:space="preserve">desarrollo </w:t>
      </w:r>
      <w:r>
        <w:t xml:space="preserve">de la </w:t>
      </w:r>
      <w:r>
        <w:rPr>
          <w:spacing w:val="2"/>
        </w:rPr>
        <w:t xml:space="preserve">fórmula </w:t>
      </w:r>
      <w:r>
        <w:t xml:space="preserve">ya </w:t>
      </w:r>
      <w:r>
        <w:rPr>
          <w:spacing w:val="2"/>
        </w:rPr>
        <w:t xml:space="preserve">contiene intereses </w:t>
      </w:r>
      <w:r>
        <w:t xml:space="preserve">lo </w:t>
      </w:r>
      <w:r>
        <w:rPr>
          <w:spacing w:val="2"/>
        </w:rPr>
        <w:t xml:space="preserve">cual </w:t>
      </w:r>
      <w:r>
        <w:rPr>
          <w:spacing w:val="3"/>
        </w:rPr>
        <w:t xml:space="preserve">se </w:t>
      </w:r>
      <w:r>
        <w:t xml:space="preserve">efectuará a la fecha de la sentencia. Se trata de un daño futuro, que solo cabría la imposición de intereses sólo en caso de incumplimiento de una eventual condena. Por último, refiere que no es correcto considerar el consumo del capital por el </w:t>
      </w:r>
      <w:r>
        <w:t xml:space="preserve">lapso que se relaciona. En el mejor de </w:t>
      </w:r>
      <w:r>
        <w:rPr>
          <w:spacing w:val="3"/>
        </w:rPr>
        <w:t xml:space="preserve">los </w:t>
      </w:r>
      <w:r>
        <w:rPr>
          <w:spacing w:val="4"/>
        </w:rPr>
        <w:t xml:space="preserve">casos sería </w:t>
      </w:r>
      <w:r>
        <w:rPr>
          <w:spacing w:val="3"/>
        </w:rPr>
        <w:t xml:space="preserve">unos </w:t>
      </w:r>
      <w:r>
        <w:rPr>
          <w:spacing w:val="4"/>
        </w:rPr>
        <w:t xml:space="preserve">pocos </w:t>
      </w:r>
      <w:r>
        <w:rPr>
          <w:spacing w:val="3"/>
        </w:rPr>
        <w:t xml:space="preserve">años </w:t>
      </w:r>
      <w:r>
        <w:rPr>
          <w:spacing w:val="2"/>
        </w:rPr>
        <w:t xml:space="preserve">en la </w:t>
      </w:r>
      <w:r>
        <w:rPr>
          <w:spacing w:val="4"/>
        </w:rPr>
        <w:t xml:space="preserve">vejez </w:t>
      </w:r>
      <w:r>
        <w:rPr>
          <w:spacing w:val="2"/>
        </w:rPr>
        <w:t xml:space="preserve">de </w:t>
      </w:r>
      <w:r>
        <w:rPr>
          <w:spacing w:val="3"/>
        </w:rPr>
        <w:t xml:space="preserve">los </w:t>
      </w:r>
      <w:r>
        <w:rPr>
          <w:spacing w:val="4"/>
        </w:rPr>
        <w:t xml:space="preserve">accionantes, </w:t>
      </w:r>
      <w:r>
        <w:rPr>
          <w:spacing w:val="2"/>
        </w:rPr>
        <w:t xml:space="preserve">al </w:t>
      </w:r>
      <w:r>
        <w:rPr>
          <w:spacing w:val="4"/>
        </w:rPr>
        <w:t xml:space="preserve">tratarse </w:t>
      </w:r>
      <w:r>
        <w:rPr>
          <w:spacing w:val="2"/>
        </w:rPr>
        <w:t xml:space="preserve">de </w:t>
      </w:r>
      <w:r>
        <w:rPr>
          <w:spacing w:val="3"/>
        </w:rPr>
        <w:t xml:space="preserve">una </w:t>
      </w:r>
      <w:r>
        <w:rPr>
          <w:spacing w:val="5"/>
        </w:rPr>
        <w:t xml:space="preserve">chance </w:t>
      </w:r>
      <w:r>
        <w:rPr>
          <w:spacing w:val="2"/>
        </w:rPr>
        <w:t xml:space="preserve">remota. Deja impugnado </w:t>
      </w:r>
      <w:r>
        <w:t xml:space="preserve">y </w:t>
      </w:r>
      <w:r>
        <w:rPr>
          <w:spacing w:val="2"/>
        </w:rPr>
        <w:t xml:space="preserve">negado </w:t>
      </w:r>
      <w:r>
        <w:t xml:space="preserve">el </w:t>
      </w:r>
      <w:r>
        <w:rPr>
          <w:spacing w:val="2"/>
        </w:rPr>
        <w:t xml:space="preserve">capital pretendido </w:t>
      </w:r>
      <w:r>
        <w:t xml:space="preserve">en </w:t>
      </w:r>
      <w:r>
        <w:rPr>
          <w:spacing w:val="2"/>
        </w:rPr>
        <w:t xml:space="preserve">este rubro </w:t>
      </w:r>
      <w:r>
        <w:t xml:space="preserve">de $ </w:t>
      </w:r>
      <w:r>
        <w:rPr>
          <w:spacing w:val="2"/>
        </w:rPr>
        <w:t xml:space="preserve">159.542, </w:t>
      </w:r>
      <w:r>
        <w:t xml:space="preserve">por </w:t>
      </w:r>
      <w:r>
        <w:rPr>
          <w:spacing w:val="3"/>
        </w:rPr>
        <w:t xml:space="preserve">no </w:t>
      </w:r>
      <w:r>
        <w:t>corresponder, por exagerado y por resu</w:t>
      </w:r>
      <w:r>
        <w:t xml:space="preserve">ltar </w:t>
      </w:r>
      <w:proofErr w:type="gramStart"/>
      <w:r>
        <w:t>falsos</w:t>
      </w:r>
      <w:proofErr w:type="gramEnd"/>
      <w:r>
        <w:t xml:space="preserve"> las variables</w:t>
      </w:r>
      <w:r>
        <w:rPr>
          <w:spacing w:val="9"/>
        </w:rPr>
        <w:t xml:space="preserve"> </w:t>
      </w:r>
      <w:r>
        <w:t>tomadas.---------------------------</w:t>
      </w:r>
    </w:p>
    <w:p w:rsidR="009439D8" w:rsidRDefault="006176C1">
      <w:pPr>
        <w:pStyle w:val="Textoindependiente"/>
        <w:spacing w:line="271" w:lineRule="exact"/>
        <w:ind w:left="1244"/>
      </w:pPr>
      <w:r>
        <w:t>------------------------------</w:t>
      </w:r>
    </w:p>
    <w:p w:rsidR="009439D8" w:rsidRDefault="009439D8">
      <w:pPr>
        <w:spacing w:line="271" w:lineRule="exact"/>
        <w:sectPr w:rsidR="009439D8">
          <w:pgSz w:w="11900" w:h="16840"/>
          <w:pgMar w:top="1600" w:right="700" w:bottom="920" w:left="740" w:header="0" w:footer="725" w:gutter="0"/>
          <w:cols w:space="720"/>
        </w:sect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spacing w:before="5"/>
        <w:rPr>
          <w:sz w:val="26"/>
        </w:rPr>
      </w:pPr>
    </w:p>
    <w:p w:rsidR="009439D8" w:rsidRDefault="006176C1">
      <w:pPr>
        <w:pStyle w:val="Textoindependiente"/>
        <w:spacing w:before="90" w:line="417" w:lineRule="auto"/>
        <w:ind w:left="110" w:right="1256"/>
        <w:jc w:val="both"/>
      </w:pPr>
      <w:r>
        <w:rPr>
          <w:spacing w:val="2"/>
        </w:rPr>
        <w:t xml:space="preserve">En </w:t>
      </w:r>
      <w:r>
        <w:rPr>
          <w:spacing w:val="4"/>
        </w:rPr>
        <w:t xml:space="preserve">punto </w:t>
      </w:r>
      <w:r>
        <w:rPr>
          <w:spacing w:val="2"/>
        </w:rPr>
        <w:t xml:space="preserve">al </w:t>
      </w:r>
      <w:r>
        <w:rPr>
          <w:spacing w:val="3"/>
        </w:rPr>
        <w:t xml:space="preserve">daño </w:t>
      </w:r>
      <w:r>
        <w:rPr>
          <w:spacing w:val="4"/>
        </w:rPr>
        <w:t xml:space="preserve">moral, niega </w:t>
      </w:r>
      <w:r>
        <w:rPr>
          <w:spacing w:val="3"/>
        </w:rPr>
        <w:t xml:space="preserve">que las </w:t>
      </w:r>
      <w:r>
        <w:rPr>
          <w:spacing w:val="4"/>
        </w:rPr>
        <w:t xml:space="preserve">actoras hayan padecido perjuicios </w:t>
      </w:r>
      <w:r>
        <w:t xml:space="preserve">o </w:t>
      </w:r>
      <w:r>
        <w:rPr>
          <w:spacing w:val="4"/>
        </w:rPr>
        <w:t xml:space="preserve">secuelas </w:t>
      </w:r>
      <w:r>
        <w:rPr>
          <w:spacing w:val="5"/>
        </w:rPr>
        <w:t xml:space="preserve">que </w:t>
      </w:r>
      <w:r>
        <w:t>pueden justificar deducir acción por este rubro. De</w:t>
      </w:r>
      <w:r>
        <w:t xml:space="preserve"> todos modos, dice que no es a su parte a </w:t>
      </w:r>
      <w:r>
        <w:rPr>
          <w:spacing w:val="6"/>
        </w:rPr>
        <w:t xml:space="preserve">quien debe </w:t>
      </w:r>
      <w:r>
        <w:rPr>
          <w:spacing w:val="7"/>
        </w:rPr>
        <w:t xml:space="preserve">reclamársele </w:t>
      </w:r>
      <w:r>
        <w:rPr>
          <w:spacing w:val="6"/>
        </w:rPr>
        <w:t xml:space="preserve">dada </w:t>
      </w:r>
      <w:r>
        <w:t xml:space="preserve">a </w:t>
      </w:r>
      <w:r>
        <w:rPr>
          <w:spacing w:val="4"/>
        </w:rPr>
        <w:t xml:space="preserve">su </w:t>
      </w:r>
      <w:r>
        <w:rPr>
          <w:spacing w:val="6"/>
        </w:rPr>
        <w:t xml:space="preserve">falta </w:t>
      </w:r>
      <w:r>
        <w:rPr>
          <w:spacing w:val="4"/>
        </w:rPr>
        <w:t xml:space="preserve">de </w:t>
      </w:r>
      <w:r>
        <w:rPr>
          <w:spacing w:val="6"/>
        </w:rPr>
        <w:t xml:space="preserve">culpa </w:t>
      </w:r>
      <w:r>
        <w:t xml:space="preserve">y </w:t>
      </w:r>
      <w:r>
        <w:rPr>
          <w:spacing w:val="7"/>
        </w:rPr>
        <w:t xml:space="preserve">responsabilidad. </w:t>
      </w:r>
      <w:r>
        <w:rPr>
          <w:spacing w:val="6"/>
        </w:rPr>
        <w:t xml:space="preserve">Deja negados </w:t>
      </w:r>
      <w:r>
        <w:rPr>
          <w:spacing w:val="8"/>
        </w:rPr>
        <w:t xml:space="preserve">los </w:t>
      </w:r>
      <w:r>
        <w:rPr>
          <w:spacing w:val="5"/>
        </w:rPr>
        <w:t xml:space="preserve">padecimientos </w:t>
      </w:r>
      <w:r>
        <w:rPr>
          <w:spacing w:val="4"/>
        </w:rPr>
        <w:t xml:space="preserve">que dice haber </w:t>
      </w:r>
      <w:r>
        <w:rPr>
          <w:spacing w:val="5"/>
        </w:rPr>
        <w:t xml:space="preserve">sufrido </w:t>
      </w:r>
      <w:r>
        <w:rPr>
          <w:spacing w:val="3"/>
        </w:rPr>
        <w:t xml:space="preserve">la </w:t>
      </w:r>
      <w:r>
        <w:rPr>
          <w:spacing w:val="5"/>
        </w:rPr>
        <w:t xml:space="preserve">actora, </w:t>
      </w:r>
      <w:r>
        <w:t xml:space="preserve">o </w:t>
      </w:r>
      <w:r>
        <w:rPr>
          <w:spacing w:val="3"/>
        </w:rPr>
        <w:t xml:space="preserve">en </w:t>
      </w:r>
      <w:r>
        <w:rPr>
          <w:spacing w:val="4"/>
        </w:rPr>
        <w:t xml:space="preserve">todo caso tales </w:t>
      </w:r>
      <w:r>
        <w:rPr>
          <w:spacing w:val="5"/>
        </w:rPr>
        <w:t xml:space="preserve">padecimientos </w:t>
      </w:r>
      <w:r>
        <w:rPr>
          <w:spacing w:val="6"/>
        </w:rPr>
        <w:t>son</w:t>
      </w:r>
      <w:r>
        <w:rPr>
          <w:spacing w:val="72"/>
        </w:rPr>
        <w:t xml:space="preserve"> </w:t>
      </w:r>
      <w:r>
        <w:t xml:space="preserve">revisables mediante suficiente tratamiento psicológico. Por otra parte, aduce que no es posible que se procure un interés crematístico más allá del mero resarcimiento, como parece indicar el importe de $ 700.000 en casa caso que se demanda, el que rechaza </w:t>
      </w:r>
      <w:r>
        <w:t>por excesivo, exagerado e improcedente, y que excede de los montos que habitualmente lo tribunales locales establecen. Dice que los padecimientos denunciados, como todo daño, requieren demostración porque el daño debe ser cierto y está en cabeza del demand</w:t>
      </w:r>
      <w:r>
        <w:t xml:space="preserve">ante acreditarlo. Por último, respecto a </w:t>
      </w:r>
      <w:r>
        <w:rPr>
          <w:spacing w:val="2"/>
        </w:rPr>
        <w:t xml:space="preserve">los </w:t>
      </w:r>
      <w:r>
        <w:t xml:space="preserve">gastos de reparación, niega la titularidad del vehículo que se arroga el actor y niega los daños que </w:t>
      </w:r>
      <w:r>
        <w:rPr>
          <w:spacing w:val="2"/>
        </w:rPr>
        <w:t xml:space="preserve">dice haber sufrido </w:t>
      </w:r>
      <w:r>
        <w:t xml:space="preserve">el </w:t>
      </w:r>
      <w:r>
        <w:rPr>
          <w:spacing w:val="2"/>
        </w:rPr>
        <w:t xml:space="preserve">mismo. Niega </w:t>
      </w:r>
      <w:r>
        <w:t xml:space="preserve">que se </w:t>
      </w:r>
      <w:r>
        <w:rPr>
          <w:spacing w:val="2"/>
        </w:rPr>
        <w:t xml:space="preserve">hayan realizado </w:t>
      </w:r>
      <w:r>
        <w:t xml:space="preserve">los </w:t>
      </w:r>
      <w:r>
        <w:rPr>
          <w:spacing w:val="2"/>
        </w:rPr>
        <w:t xml:space="preserve">gastos </w:t>
      </w:r>
      <w:r>
        <w:t xml:space="preserve">que </w:t>
      </w:r>
      <w:r>
        <w:rPr>
          <w:spacing w:val="2"/>
        </w:rPr>
        <w:t xml:space="preserve">denuncia, </w:t>
      </w:r>
      <w:r>
        <w:rPr>
          <w:spacing w:val="3"/>
        </w:rPr>
        <w:t xml:space="preserve">la </w:t>
      </w:r>
      <w:r>
        <w:t>necesidad de los miso, y</w:t>
      </w:r>
      <w:r>
        <w:t xml:space="preserve"> la relación causal con el siniestro de autos. Niega que el actor haya abonado suma alguna en este concepto y menos por un valor de $20.000 por mano de obra y </w:t>
      </w:r>
      <w:r>
        <w:rPr>
          <w:spacing w:val="5"/>
        </w:rPr>
        <w:t xml:space="preserve">repuestos. </w:t>
      </w:r>
      <w:r>
        <w:rPr>
          <w:spacing w:val="3"/>
        </w:rPr>
        <w:t xml:space="preserve">En su </w:t>
      </w:r>
      <w:r>
        <w:rPr>
          <w:spacing w:val="4"/>
        </w:rPr>
        <w:t xml:space="preserve">caso, </w:t>
      </w:r>
      <w:r>
        <w:rPr>
          <w:spacing w:val="5"/>
        </w:rPr>
        <w:t xml:space="preserve">insisten </w:t>
      </w:r>
      <w:r>
        <w:rPr>
          <w:spacing w:val="4"/>
        </w:rPr>
        <w:t xml:space="preserve">que </w:t>
      </w:r>
      <w:r>
        <w:rPr>
          <w:spacing w:val="3"/>
        </w:rPr>
        <w:t xml:space="preserve">la </w:t>
      </w:r>
      <w:r>
        <w:rPr>
          <w:spacing w:val="5"/>
        </w:rPr>
        <w:t xml:space="preserve">reparación resultaría </w:t>
      </w:r>
      <w:r>
        <w:rPr>
          <w:spacing w:val="4"/>
        </w:rPr>
        <w:t xml:space="preserve">más </w:t>
      </w:r>
      <w:r>
        <w:rPr>
          <w:spacing w:val="5"/>
        </w:rPr>
        <w:t xml:space="preserve">onerosa </w:t>
      </w:r>
      <w:r>
        <w:rPr>
          <w:spacing w:val="4"/>
        </w:rPr>
        <w:t xml:space="preserve">que </w:t>
      </w:r>
      <w:r>
        <w:rPr>
          <w:spacing w:val="3"/>
        </w:rPr>
        <w:t xml:space="preserve">el </w:t>
      </w:r>
      <w:r>
        <w:rPr>
          <w:spacing w:val="4"/>
        </w:rPr>
        <w:t xml:space="preserve">valor </w:t>
      </w:r>
      <w:r>
        <w:rPr>
          <w:spacing w:val="6"/>
        </w:rPr>
        <w:t>de</w:t>
      </w:r>
      <w:r>
        <w:rPr>
          <w:spacing w:val="72"/>
        </w:rPr>
        <w:t xml:space="preserve"> </w:t>
      </w:r>
      <w:r>
        <w:rPr>
          <w:spacing w:val="2"/>
        </w:rPr>
        <w:t xml:space="preserve">mercado </w:t>
      </w:r>
      <w:r>
        <w:t xml:space="preserve">de la </w:t>
      </w:r>
      <w:r>
        <w:rPr>
          <w:spacing w:val="2"/>
        </w:rPr>
        <w:t xml:space="preserve">unidad, </w:t>
      </w:r>
      <w:r>
        <w:t xml:space="preserve">de tal </w:t>
      </w:r>
      <w:r>
        <w:rPr>
          <w:spacing w:val="2"/>
        </w:rPr>
        <w:t xml:space="preserve">modo </w:t>
      </w:r>
      <w:r>
        <w:t xml:space="preserve">que no </w:t>
      </w:r>
      <w:r>
        <w:rPr>
          <w:spacing w:val="2"/>
        </w:rPr>
        <w:t xml:space="preserve">podría superar </w:t>
      </w:r>
      <w:r>
        <w:t xml:space="preserve">ese </w:t>
      </w:r>
      <w:r>
        <w:rPr>
          <w:spacing w:val="2"/>
        </w:rPr>
        <w:t xml:space="preserve">monto </w:t>
      </w:r>
      <w:r>
        <w:t xml:space="preserve">una </w:t>
      </w:r>
      <w:r>
        <w:rPr>
          <w:spacing w:val="2"/>
        </w:rPr>
        <w:t xml:space="preserve">eventual </w:t>
      </w:r>
      <w:r>
        <w:rPr>
          <w:spacing w:val="3"/>
        </w:rPr>
        <w:t xml:space="preserve">condena. </w:t>
      </w:r>
      <w:r>
        <w:t>Destaca que nadie puede enriquecerse sin causa y la obligación del deudor es la de volver las cosas a su estado anterior y no más de ello. Niega y rechaza toda documental en re</w:t>
      </w:r>
      <w:r>
        <w:t>lación es estos gastos. En su caso, nota que se trata de simples presupuestos que indican que no se ha abonado suma alguna por lo que no corresponde adicionarle interés alguno, que como se sabe es la compensación por la indisponibilidad del capital.-------</w:t>
      </w:r>
      <w:r>
        <w:t>-----------------------------------------</w:t>
      </w:r>
    </w:p>
    <w:p w:rsidR="009439D8" w:rsidRDefault="006176C1">
      <w:pPr>
        <w:pStyle w:val="Textoindependiente"/>
        <w:spacing w:line="272" w:lineRule="exact"/>
        <w:ind w:left="110"/>
      </w:pPr>
      <w:r>
        <w:t>---------------------------------------------</w:t>
      </w:r>
    </w:p>
    <w:p w:rsidR="009439D8" w:rsidRDefault="006176C1">
      <w:pPr>
        <w:pStyle w:val="Textoindependiente"/>
        <w:spacing w:before="204" w:line="417" w:lineRule="auto"/>
        <w:ind w:left="110" w:right="1278"/>
        <w:jc w:val="both"/>
      </w:pPr>
      <w:r>
        <w:t xml:space="preserve">En lo que respecta a la aseguradora, la misma reconoce la relación </w:t>
      </w:r>
      <w:proofErr w:type="spellStart"/>
      <w:r>
        <w:t>asegurativa</w:t>
      </w:r>
      <w:proofErr w:type="spellEnd"/>
      <w:r>
        <w:t>, con el límite expuesto en las condiciones generales de la póliza, del pago de 25% del capital de condena en concepto de costas, de conformidad a la cláusula de la póliza respec</w:t>
      </w:r>
      <w:r>
        <w:t>tiva. Asimismo, sostiene que deberá tenerse presente el límite que marca el art. 505 del C. Civil con relación a la</w:t>
      </w:r>
    </w:p>
    <w:p w:rsidR="009439D8" w:rsidRDefault="009439D8">
      <w:pPr>
        <w:spacing w:line="417" w:lineRule="auto"/>
        <w:jc w:val="both"/>
        <w:sectPr w:rsidR="009439D8">
          <w:pgSz w:w="11900" w:h="16840"/>
          <w:pgMar w:top="1600" w:right="700" w:bottom="920" w:left="740" w:header="0" w:footer="725" w:gutter="0"/>
          <w:cols w:space="720"/>
        </w:sect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spacing w:before="5"/>
        <w:rPr>
          <w:sz w:val="26"/>
        </w:rPr>
      </w:pPr>
    </w:p>
    <w:p w:rsidR="009439D8" w:rsidRDefault="006176C1">
      <w:pPr>
        <w:pStyle w:val="Textoindependiente"/>
        <w:spacing w:before="90" w:line="417" w:lineRule="auto"/>
        <w:ind w:left="1244" w:right="121"/>
        <w:jc w:val="both"/>
      </w:pPr>
      <w:proofErr w:type="gramStart"/>
      <w:r>
        <w:t>responsabilidad</w:t>
      </w:r>
      <w:proofErr w:type="gramEnd"/>
      <w:r>
        <w:t xml:space="preserve"> por el pago de las costas. Expresa que para caso de que el resultado del pleito fuese parcialmente </w:t>
      </w:r>
      <w:r>
        <w:t>favorable para el actor teniendo en consideración el monto pretendido, pide expresa aplicación del art. 132 del CPC y solicita que las costas sean impuestas prudencialmente en relación al éxito obtenido.-----------------------------------------------------</w:t>
      </w:r>
      <w:r>
        <w:t>----</w:t>
      </w:r>
    </w:p>
    <w:p w:rsidR="009439D8" w:rsidRDefault="006176C1">
      <w:pPr>
        <w:pStyle w:val="Textoindependiente"/>
        <w:spacing w:line="275" w:lineRule="exact"/>
        <w:ind w:left="1244"/>
      </w:pPr>
      <w:r>
        <w:t>--------------------------------------</w:t>
      </w:r>
    </w:p>
    <w:p w:rsidR="009439D8" w:rsidRDefault="006176C1">
      <w:pPr>
        <w:pStyle w:val="Textoindependiente"/>
        <w:spacing w:before="204" w:line="417" w:lineRule="auto"/>
        <w:ind w:left="1244" w:right="142"/>
        <w:jc w:val="both"/>
      </w:pPr>
      <w:r>
        <w:rPr>
          <w:b/>
        </w:rPr>
        <w:t>III.-</w:t>
      </w:r>
      <w:r>
        <w:t>A fs. 35 el Tribunal da por decaídos el derecho dejado de usar al Sr. Pedro Fabián Guevara al no evacuar el traslado de la demanda. Diligenciada la prueba ofrecida y firme el decreto de autos dictado a fs. 7</w:t>
      </w:r>
      <w:r>
        <w:t>41, deja la presente causa en condiciones de ser fallada.---------</w:t>
      </w:r>
    </w:p>
    <w:p w:rsidR="009439D8" w:rsidRDefault="006176C1">
      <w:pPr>
        <w:pStyle w:val="Textoindependiente"/>
        <w:spacing w:line="275" w:lineRule="exact"/>
        <w:ind w:left="1244"/>
      </w:pPr>
      <w:r>
        <w:t>------------------------------------------------------------------------------------</w:t>
      </w:r>
    </w:p>
    <w:p w:rsidR="009439D8" w:rsidRDefault="006176C1">
      <w:pPr>
        <w:pStyle w:val="Ttulo1"/>
        <w:spacing w:before="204"/>
      </w:pPr>
      <w:r>
        <w:t>Y CONSIDERANDO:</w:t>
      </w:r>
    </w:p>
    <w:p w:rsidR="009439D8" w:rsidRDefault="006176C1">
      <w:pPr>
        <w:pStyle w:val="Textoindependiente"/>
        <w:spacing w:before="204" w:line="417" w:lineRule="auto"/>
        <w:ind w:left="1244" w:right="116"/>
        <w:jc w:val="both"/>
      </w:pPr>
      <w:r>
        <w:rPr>
          <w:b/>
        </w:rPr>
        <w:t xml:space="preserve">I.- La Litis.- </w:t>
      </w:r>
      <w:r>
        <w:t xml:space="preserve">Los Sres. Sergio Gustavo </w:t>
      </w:r>
      <w:proofErr w:type="spellStart"/>
      <w:r>
        <w:t>Tadich</w:t>
      </w:r>
      <w:proofErr w:type="spellEnd"/>
      <w:r>
        <w:t xml:space="preserve"> y Silvina Alicia </w:t>
      </w:r>
      <w:proofErr w:type="spellStart"/>
      <w:r>
        <w:t>Corleta</w:t>
      </w:r>
      <w:proofErr w:type="gramStart"/>
      <w:r>
        <w:t>,impetran</w:t>
      </w:r>
      <w:proofErr w:type="spellEnd"/>
      <w:proofErr w:type="gramEnd"/>
      <w:r>
        <w:t xml:space="preserve"> demanda</w:t>
      </w:r>
      <w:r>
        <w:t xml:space="preserve"> de daños y perjuicios, en contra de los Sres. Pedro Fabián Guevara y Juan José Criado, de acuerdo al memorial de fs. 04/09 de autos, cuyo objeto y argumentos han sido adecuadamente relacionados en los Vistos que anteceden, a cuyos términos nos remitimos </w:t>
      </w:r>
      <w:r>
        <w:rPr>
          <w:i/>
        </w:rPr>
        <w:t>“</w:t>
      </w:r>
      <w:proofErr w:type="spellStart"/>
      <w:r>
        <w:rPr>
          <w:i/>
        </w:rPr>
        <w:t>simpliciter</w:t>
      </w:r>
      <w:proofErr w:type="spellEnd"/>
      <w:r>
        <w:rPr>
          <w:i/>
        </w:rPr>
        <w:t xml:space="preserve"> </w:t>
      </w:r>
      <w:proofErr w:type="spellStart"/>
      <w:r>
        <w:rPr>
          <w:i/>
        </w:rPr>
        <w:t>causae</w:t>
      </w:r>
      <w:proofErr w:type="spellEnd"/>
      <w:r>
        <w:rPr>
          <w:i/>
        </w:rPr>
        <w:t>”</w:t>
      </w:r>
      <w:r>
        <w:t xml:space="preserve">. Igual criterio, y por idéntica razón, debe asumirse en relación a la réplica del </w:t>
      </w:r>
      <w:proofErr w:type="spellStart"/>
      <w:r>
        <w:t>co</w:t>
      </w:r>
      <w:proofErr w:type="spellEnd"/>
      <w:r>
        <w:t>- demandado -Sr. Criado- y la citada en garantía -Federación patronal Seguros S.A.-, documentada a fs. 29/31.-------------------------------------------</w:t>
      </w:r>
      <w:r>
        <w:t>----</w:t>
      </w:r>
    </w:p>
    <w:p w:rsidR="009439D8" w:rsidRDefault="006176C1">
      <w:pPr>
        <w:pStyle w:val="Textoindependiente"/>
        <w:spacing w:line="275" w:lineRule="exact"/>
        <w:ind w:left="1244"/>
        <w:jc w:val="both"/>
      </w:pPr>
      <w:r>
        <w:t>Queda de este modo planteada la cuestión a resolver.--------------------------------</w:t>
      </w:r>
    </w:p>
    <w:p w:rsidR="009439D8" w:rsidRDefault="006176C1">
      <w:pPr>
        <w:spacing w:before="204" w:line="417" w:lineRule="auto"/>
        <w:ind w:left="1244" w:right="123"/>
        <w:jc w:val="both"/>
        <w:rPr>
          <w:i/>
          <w:sz w:val="24"/>
        </w:rPr>
      </w:pPr>
      <w:r>
        <w:rPr>
          <w:b/>
          <w:spacing w:val="3"/>
          <w:sz w:val="24"/>
        </w:rPr>
        <w:t xml:space="preserve">II.- </w:t>
      </w:r>
      <w:r>
        <w:rPr>
          <w:b/>
          <w:spacing w:val="2"/>
          <w:sz w:val="24"/>
        </w:rPr>
        <w:t xml:space="preserve">El </w:t>
      </w:r>
      <w:r>
        <w:rPr>
          <w:b/>
          <w:spacing w:val="4"/>
          <w:sz w:val="24"/>
        </w:rPr>
        <w:t xml:space="preserve">Derecho Aplicable.- </w:t>
      </w:r>
      <w:r>
        <w:rPr>
          <w:spacing w:val="4"/>
          <w:sz w:val="24"/>
        </w:rPr>
        <w:t xml:space="preserve">Habida cuenta </w:t>
      </w:r>
      <w:r>
        <w:rPr>
          <w:spacing w:val="2"/>
          <w:sz w:val="24"/>
        </w:rPr>
        <w:t xml:space="preserve">de la </w:t>
      </w:r>
      <w:r>
        <w:rPr>
          <w:spacing w:val="4"/>
          <w:sz w:val="24"/>
        </w:rPr>
        <w:t xml:space="preserve">entrada </w:t>
      </w:r>
      <w:r>
        <w:rPr>
          <w:spacing w:val="2"/>
          <w:sz w:val="24"/>
        </w:rPr>
        <w:t xml:space="preserve">en </w:t>
      </w:r>
      <w:r>
        <w:rPr>
          <w:spacing w:val="4"/>
          <w:sz w:val="24"/>
        </w:rPr>
        <w:t xml:space="preserve">vigencia </w:t>
      </w:r>
      <w:r>
        <w:rPr>
          <w:spacing w:val="3"/>
          <w:sz w:val="24"/>
        </w:rPr>
        <w:t xml:space="preserve">del </w:t>
      </w:r>
      <w:r>
        <w:rPr>
          <w:spacing w:val="4"/>
          <w:sz w:val="24"/>
        </w:rPr>
        <w:t xml:space="preserve">Código Civil </w:t>
      </w:r>
      <w:r>
        <w:rPr>
          <w:sz w:val="24"/>
        </w:rPr>
        <w:t>y Comercial el día 1° de agosto de dos mil quince, resulta necesario precisar que por aplicación de la norma transitoria contenida en el ordenamiento en mención, el caso que nos ocupa debe ser dilucidado conforme a los preceptos normativos contenidos en el</w:t>
      </w:r>
      <w:r>
        <w:rPr>
          <w:sz w:val="24"/>
        </w:rPr>
        <w:t xml:space="preserve"> Código Civil de Vélez, dado que el suceso dañoso que se alega sucedió el día 26/06/2015. En efecto, el artículo 7 del Código Civil y Comercial expresamente prevé: “</w:t>
      </w:r>
      <w:r>
        <w:rPr>
          <w:i/>
          <w:sz w:val="24"/>
        </w:rPr>
        <w:t xml:space="preserve">Eficacia temporal. A partir de su entrada en </w:t>
      </w:r>
      <w:r>
        <w:rPr>
          <w:i/>
          <w:spacing w:val="2"/>
          <w:sz w:val="24"/>
        </w:rPr>
        <w:t xml:space="preserve">vigencia, </w:t>
      </w:r>
      <w:r>
        <w:rPr>
          <w:i/>
          <w:sz w:val="24"/>
        </w:rPr>
        <w:t xml:space="preserve">las </w:t>
      </w:r>
      <w:r>
        <w:rPr>
          <w:i/>
          <w:spacing w:val="2"/>
          <w:sz w:val="24"/>
        </w:rPr>
        <w:t xml:space="preserve">leyes </w:t>
      </w:r>
      <w:r>
        <w:rPr>
          <w:i/>
          <w:sz w:val="24"/>
        </w:rPr>
        <w:t xml:space="preserve">se </w:t>
      </w:r>
      <w:r>
        <w:rPr>
          <w:i/>
          <w:spacing w:val="2"/>
          <w:sz w:val="24"/>
        </w:rPr>
        <w:t xml:space="preserve">aplican </w:t>
      </w:r>
      <w:r>
        <w:rPr>
          <w:i/>
          <w:sz w:val="24"/>
        </w:rPr>
        <w:t xml:space="preserve">a las </w:t>
      </w:r>
      <w:r>
        <w:rPr>
          <w:i/>
          <w:spacing w:val="2"/>
          <w:sz w:val="24"/>
        </w:rPr>
        <w:t>consecuen</w:t>
      </w:r>
      <w:r>
        <w:rPr>
          <w:i/>
          <w:spacing w:val="2"/>
          <w:sz w:val="24"/>
        </w:rPr>
        <w:t xml:space="preserve">cias </w:t>
      </w:r>
      <w:r>
        <w:rPr>
          <w:i/>
          <w:sz w:val="24"/>
        </w:rPr>
        <w:t xml:space="preserve">de las </w:t>
      </w:r>
      <w:r>
        <w:rPr>
          <w:i/>
          <w:spacing w:val="2"/>
          <w:sz w:val="24"/>
        </w:rPr>
        <w:t xml:space="preserve">relaciones </w:t>
      </w:r>
      <w:r>
        <w:rPr>
          <w:i/>
          <w:sz w:val="24"/>
        </w:rPr>
        <w:t xml:space="preserve">y </w:t>
      </w:r>
      <w:r>
        <w:rPr>
          <w:i/>
          <w:spacing w:val="2"/>
          <w:sz w:val="24"/>
        </w:rPr>
        <w:t xml:space="preserve">situaciones </w:t>
      </w:r>
      <w:r>
        <w:rPr>
          <w:i/>
          <w:spacing w:val="3"/>
          <w:sz w:val="24"/>
        </w:rPr>
        <w:t xml:space="preserve">jurídicas </w:t>
      </w:r>
      <w:r>
        <w:rPr>
          <w:i/>
          <w:spacing w:val="6"/>
          <w:sz w:val="24"/>
        </w:rPr>
        <w:t xml:space="preserve">existentes. </w:t>
      </w:r>
      <w:r>
        <w:rPr>
          <w:i/>
          <w:spacing w:val="4"/>
          <w:sz w:val="24"/>
        </w:rPr>
        <w:t xml:space="preserve">Las </w:t>
      </w:r>
      <w:r>
        <w:rPr>
          <w:i/>
          <w:spacing w:val="5"/>
          <w:sz w:val="24"/>
        </w:rPr>
        <w:t xml:space="preserve">leyes </w:t>
      </w:r>
      <w:r>
        <w:rPr>
          <w:i/>
          <w:spacing w:val="3"/>
          <w:sz w:val="24"/>
        </w:rPr>
        <w:t xml:space="preserve">no </w:t>
      </w:r>
      <w:r>
        <w:rPr>
          <w:i/>
          <w:spacing w:val="5"/>
          <w:sz w:val="24"/>
        </w:rPr>
        <w:t xml:space="preserve">tienen efecto </w:t>
      </w:r>
      <w:r>
        <w:rPr>
          <w:i/>
          <w:spacing w:val="6"/>
          <w:sz w:val="24"/>
        </w:rPr>
        <w:t xml:space="preserve">retroactivo, </w:t>
      </w:r>
      <w:r>
        <w:rPr>
          <w:i/>
          <w:spacing w:val="5"/>
          <w:sz w:val="24"/>
        </w:rPr>
        <w:t xml:space="preserve">sean </w:t>
      </w:r>
      <w:r>
        <w:rPr>
          <w:i/>
          <w:sz w:val="24"/>
        </w:rPr>
        <w:t xml:space="preserve">o </w:t>
      </w:r>
      <w:r>
        <w:rPr>
          <w:i/>
          <w:spacing w:val="3"/>
          <w:sz w:val="24"/>
        </w:rPr>
        <w:t xml:space="preserve">no de </w:t>
      </w:r>
      <w:r>
        <w:rPr>
          <w:i/>
          <w:spacing w:val="5"/>
          <w:sz w:val="24"/>
        </w:rPr>
        <w:t xml:space="preserve">orden </w:t>
      </w:r>
      <w:r>
        <w:rPr>
          <w:i/>
          <w:spacing w:val="6"/>
          <w:sz w:val="24"/>
        </w:rPr>
        <w:t>público,</w:t>
      </w:r>
      <w:r>
        <w:rPr>
          <w:i/>
          <w:spacing w:val="70"/>
          <w:sz w:val="24"/>
        </w:rPr>
        <w:t xml:space="preserve"> </w:t>
      </w:r>
      <w:r>
        <w:rPr>
          <w:i/>
          <w:spacing w:val="7"/>
          <w:sz w:val="24"/>
        </w:rPr>
        <w:t>excepto</w:t>
      </w:r>
    </w:p>
    <w:p w:rsidR="009439D8" w:rsidRDefault="009439D8">
      <w:pPr>
        <w:spacing w:line="417" w:lineRule="auto"/>
        <w:jc w:val="both"/>
        <w:rPr>
          <w:sz w:val="24"/>
        </w:rPr>
        <w:sectPr w:rsidR="009439D8">
          <w:pgSz w:w="11900" w:h="16840"/>
          <w:pgMar w:top="1600" w:right="700" w:bottom="920" w:left="740" w:header="0" w:footer="725" w:gutter="0"/>
          <w:cols w:space="720"/>
        </w:sectPr>
      </w:pPr>
    </w:p>
    <w:p w:rsidR="009439D8" w:rsidRDefault="009439D8">
      <w:pPr>
        <w:pStyle w:val="Textoindependiente"/>
        <w:rPr>
          <w:i/>
          <w:sz w:val="20"/>
        </w:rPr>
      </w:pPr>
    </w:p>
    <w:p w:rsidR="009439D8" w:rsidRDefault="009439D8">
      <w:pPr>
        <w:pStyle w:val="Textoindependiente"/>
        <w:rPr>
          <w:i/>
          <w:sz w:val="20"/>
        </w:rPr>
      </w:pPr>
    </w:p>
    <w:p w:rsidR="009439D8" w:rsidRDefault="009439D8">
      <w:pPr>
        <w:pStyle w:val="Textoindependiente"/>
        <w:rPr>
          <w:i/>
          <w:sz w:val="20"/>
        </w:rPr>
      </w:pPr>
    </w:p>
    <w:p w:rsidR="009439D8" w:rsidRDefault="009439D8">
      <w:pPr>
        <w:pStyle w:val="Textoindependiente"/>
        <w:rPr>
          <w:i/>
          <w:sz w:val="20"/>
        </w:rPr>
      </w:pPr>
    </w:p>
    <w:p w:rsidR="009439D8" w:rsidRDefault="009439D8">
      <w:pPr>
        <w:pStyle w:val="Textoindependiente"/>
        <w:rPr>
          <w:i/>
          <w:sz w:val="20"/>
        </w:rPr>
      </w:pPr>
    </w:p>
    <w:p w:rsidR="009439D8" w:rsidRDefault="009439D8">
      <w:pPr>
        <w:pStyle w:val="Textoindependiente"/>
        <w:rPr>
          <w:i/>
          <w:sz w:val="20"/>
        </w:rPr>
      </w:pPr>
    </w:p>
    <w:p w:rsidR="009439D8" w:rsidRDefault="009439D8">
      <w:pPr>
        <w:pStyle w:val="Textoindependiente"/>
        <w:spacing w:before="5"/>
        <w:rPr>
          <w:i/>
          <w:sz w:val="26"/>
        </w:rPr>
      </w:pPr>
    </w:p>
    <w:p w:rsidR="009439D8" w:rsidRDefault="006176C1">
      <w:pPr>
        <w:pStyle w:val="Textoindependiente"/>
        <w:spacing w:before="90" w:line="417" w:lineRule="auto"/>
        <w:ind w:left="110" w:right="1252"/>
        <w:jc w:val="both"/>
      </w:pPr>
      <w:proofErr w:type="gramStart"/>
      <w:r>
        <w:rPr>
          <w:i/>
        </w:rPr>
        <w:t>disposición</w:t>
      </w:r>
      <w:proofErr w:type="gramEnd"/>
      <w:r>
        <w:rPr>
          <w:i/>
        </w:rPr>
        <w:t xml:space="preserve"> en contrario…”</w:t>
      </w:r>
      <w:r>
        <w:t>. En el caso bajo examen, los presupuestos de la responsabilidad que s</w:t>
      </w:r>
      <w:r>
        <w:t xml:space="preserve">e endilgan a los demandados se afirman configurados en una época anterior al dictado </w:t>
      </w:r>
      <w:r>
        <w:rPr>
          <w:spacing w:val="3"/>
        </w:rPr>
        <w:t xml:space="preserve">del </w:t>
      </w:r>
      <w:r>
        <w:rPr>
          <w:spacing w:val="4"/>
        </w:rPr>
        <w:t xml:space="preserve">Código </w:t>
      </w:r>
      <w:r>
        <w:rPr>
          <w:spacing w:val="2"/>
        </w:rPr>
        <w:t xml:space="preserve">en </w:t>
      </w:r>
      <w:r>
        <w:rPr>
          <w:spacing w:val="4"/>
        </w:rPr>
        <w:t xml:space="preserve">vigor, </w:t>
      </w:r>
      <w:r>
        <w:rPr>
          <w:spacing w:val="3"/>
        </w:rPr>
        <w:t xml:space="preserve">por </w:t>
      </w:r>
      <w:r>
        <w:rPr>
          <w:spacing w:val="2"/>
        </w:rPr>
        <w:t xml:space="preserve">lo </w:t>
      </w:r>
      <w:r>
        <w:rPr>
          <w:spacing w:val="3"/>
        </w:rPr>
        <w:t xml:space="preserve">que nos </w:t>
      </w:r>
      <w:r>
        <w:rPr>
          <w:spacing w:val="4"/>
        </w:rPr>
        <w:t xml:space="preserve">encontramos </w:t>
      </w:r>
      <w:r>
        <w:rPr>
          <w:spacing w:val="3"/>
        </w:rPr>
        <w:t xml:space="preserve">ante </w:t>
      </w:r>
      <w:r>
        <w:rPr>
          <w:spacing w:val="2"/>
        </w:rPr>
        <w:t xml:space="preserve">lo </w:t>
      </w:r>
      <w:r>
        <w:rPr>
          <w:spacing w:val="3"/>
        </w:rPr>
        <w:t xml:space="preserve">que </w:t>
      </w:r>
      <w:r>
        <w:rPr>
          <w:spacing w:val="2"/>
        </w:rPr>
        <w:t xml:space="preserve">la </w:t>
      </w:r>
      <w:r>
        <w:rPr>
          <w:spacing w:val="3"/>
        </w:rPr>
        <w:t xml:space="preserve">ley </w:t>
      </w:r>
      <w:r>
        <w:rPr>
          <w:spacing w:val="4"/>
        </w:rPr>
        <w:t xml:space="preserve">denomina </w:t>
      </w:r>
      <w:r>
        <w:rPr>
          <w:spacing w:val="5"/>
        </w:rPr>
        <w:t xml:space="preserve">“situación jurídica existente” </w:t>
      </w:r>
      <w:r>
        <w:rPr>
          <w:spacing w:val="3"/>
        </w:rPr>
        <w:t xml:space="preserve">al </w:t>
      </w:r>
      <w:r>
        <w:rPr>
          <w:spacing w:val="5"/>
        </w:rPr>
        <w:t xml:space="preserve">tiempo </w:t>
      </w:r>
      <w:r>
        <w:rPr>
          <w:spacing w:val="3"/>
        </w:rPr>
        <w:t xml:space="preserve">de la </w:t>
      </w:r>
      <w:r>
        <w:rPr>
          <w:spacing w:val="5"/>
        </w:rPr>
        <w:t xml:space="preserve">entrada </w:t>
      </w:r>
      <w:r>
        <w:rPr>
          <w:spacing w:val="3"/>
        </w:rPr>
        <w:t xml:space="preserve">en </w:t>
      </w:r>
      <w:r>
        <w:rPr>
          <w:spacing w:val="5"/>
        </w:rPr>
        <w:t xml:space="preserve">vigencia </w:t>
      </w:r>
      <w:r>
        <w:rPr>
          <w:spacing w:val="4"/>
        </w:rPr>
        <w:t xml:space="preserve">del nuevo </w:t>
      </w:r>
      <w:r>
        <w:rPr>
          <w:spacing w:val="5"/>
        </w:rPr>
        <w:t xml:space="preserve">ordenamiento </w:t>
      </w:r>
      <w:r>
        <w:rPr>
          <w:spacing w:val="6"/>
        </w:rPr>
        <w:t xml:space="preserve">común. </w:t>
      </w:r>
      <w:r>
        <w:rPr>
          <w:spacing w:val="2"/>
        </w:rPr>
        <w:t>Consecuencia</w:t>
      </w:r>
      <w:r>
        <w:rPr>
          <w:spacing w:val="19"/>
        </w:rPr>
        <w:t xml:space="preserve"> </w:t>
      </w:r>
      <w:r>
        <w:t>de</w:t>
      </w:r>
      <w:r>
        <w:rPr>
          <w:spacing w:val="19"/>
        </w:rPr>
        <w:t xml:space="preserve"> </w:t>
      </w:r>
      <w:r>
        <w:rPr>
          <w:spacing w:val="2"/>
        </w:rPr>
        <w:t>ello</w:t>
      </w:r>
      <w:r>
        <w:rPr>
          <w:spacing w:val="19"/>
        </w:rPr>
        <w:t xml:space="preserve"> </w:t>
      </w:r>
      <w:r>
        <w:t>es</w:t>
      </w:r>
      <w:r>
        <w:rPr>
          <w:spacing w:val="19"/>
        </w:rPr>
        <w:t xml:space="preserve"> </w:t>
      </w:r>
      <w:r>
        <w:t>que</w:t>
      </w:r>
      <w:r>
        <w:rPr>
          <w:spacing w:val="19"/>
        </w:rPr>
        <w:t xml:space="preserve"> </w:t>
      </w:r>
      <w:r>
        <w:rPr>
          <w:spacing w:val="2"/>
        </w:rPr>
        <w:t>deba</w:t>
      </w:r>
      <w:r>
        <w:rPr>
          <w:spacing w:val="19"/>
        </w:rPr>
        <w:t xml:space="preserve"> </w:t>
      </w:r>
      <w:r>
        <w:rPr>
          <w:spacing w:val="2"/>
        </w:rPr>
        <w:t>aplicársele</w:t>
      </w:r>
      <w:r>
        <w:rPr>
          <w:spacing w:val="19"/>
        </w:rPr>
        <w:t xml:space="preserve"> </w:t>
      </w:r>
      <w:r>
        <w:t>el</w:t>
      </w:r>
      <w:r>
        <w:rPr>
          <w:spacing w:val="19"/>
        </w:rPr>
        <w:t xml:space="preserve"> </w:t>
      </w:r>
      <w:r>
        <w:rPr>
          <w:spacing w:val="2"/>
        </w:rPr>
        <w:t>Código</w:t>
      </w:r>
      <w:r>
        <w:rPr>
          <w:spacing w:val="19"/>
        </w:rPr>
        <w:t xml:space="preserve"> </w:t>
      </w:r>
      <w:r>
        <w:rPr>
          <w:spacing w:val="2"/>
        </w:rPr>
        <w:t>Civil</w:t>
      </w:r>
      <w:r>
        <w:rPr>
          <w:spacing w:val="19"/>
        </w:rPr>
        <w:t xml:space="preserve"> </w:t>
      </w:r>
      <w:r>
        <w:t>de</w:t>
      </w:r>
      <w:r>
        <w:rPr>
          <w:spacing w:val="19"/>
        </w:rPr>
        <w:t xml:space="preserve"> </w:t>
      </w:r>
      <w:r>
        <w:rPr>
          <w:spacing w:val="3"/>
        </w:rPr>
        <w:t>Vélez.---------------------</w:t>
      </w:r>
    </w:p>
    <w:p w:rsidR="009439D8" w:rsidRDefault="006176C1">
      <w:pPr>
        <w:spacing w:line="417" w:lineRule="auto"/>
        <w:ind w:left="110" w:right="1277"/>
        <w:jc w:val="both"/>
        <w:rPr>
          <w:sz w:val="24"/>
        </w:rPr>
      </w:pPr>
      <w:r>
        <w:rPr>
          <w:sz w:val="24"/>
        </w:rPr>
        <w:t>Esto no significa de manera alguna que en el caso de autos se aplique derecho derogado, sino que tal y como lo explicita la doctrina especializada en la mate</w:t>
      </w:r>
      <w:r>
        <w:rPr>
          <w:sz w:val="24"/>
        </w:rPr>
        <w:t xml:space="preserve">ria </w:t>
      </w:r>
      <w:r>
        <w:rPr>
          <w:i/>
          <w:sz w:val="24"/>
        </w:rPr>
        <w:t>“la vieja ley no puede ser tomada en consideración por el juez a menos que la ley nueva, por una razón cualquiera y bajo diversas condiciones preste su fuerza a la ley vieja. En el fondo, aun en esta hipótesis, es la ley nueva la que estatuye, la que o</w:t>
      </w:r>
      <w:r>
        <w:rPr>
          <w:i/>
          <w:sz w:val="24"/>
        </w:rPr>
        <w:t xml:space="preserve">rdena, porque no es por razones jurídicas, políticas o humanitarias que el juez aplica la ley antigua, sino simplemente porque la ley nueva lo quiere así” </w:t>
      </w:r>
      <w:r>
        <w:rPr>
          <w:sz w:val="24"/>
        </w:rPr>
        <w:t>(KEMELMAJER DE CARLUCCI, Aída, “La aplicación del Código Civil y comercial a las relaciones y situaci</w:t>
      </w:r>
      <w:r>
        <w:rPr>
          <w:sz w:val="24"/>
        </w:rPr>
        <w:t xml:space="preserve">ones jurídicas existentes”, </w:t>
      </w:r>
      <w:proofErr w:type="spellStart"/>
      <w:r>
        <w:rPr>
          <w:sz w:val="24"/>
        </w:rPr>
        <w:t>RubinzalCulzoni</w:t>
      </w:r>
      <w:proofErr w:type="spellEnd"/>
      <w:r>
        <w:rPr>
          <w:sz w:val="24"/>
        </w:rPr>
        <w:t>, 2015, Buenos Aires, p. 21).-------------------------</w:t>
      </w:r>
    </w:p>
    <w:p w:rsidR="009439D8" w:rsidRDefault="006176C1">
      <w:pPr>
        <w:pStyle w:val="Textoindependiente"/>
        <w:spacing w:line="417" w:lineRule="auto"/>
        <w:ind w:left="110" w:right="1278"/>
        <w:jc w:val="both"/>
      </w:pPr>
      <w:r>
        <w:t xml:space="preserve">Despejada esta cuestión y surgiendo de la plataforma fáctica antes fijada que los daños que se reclaman en la causa de marras provienen de la intervención de </w:t>
      </w:r>
      <w:r>
        <w:t>una cosa riesgosa, es del caso afirmar que nos encontramos ante un supuesto de responsabilidad objetiva prevista en el artículo 1113, segundo párrafo, del Código Civil, y concordantes.----------------------------------</w:t>
      </w:r>
    </w:p>
    <w:p w:rsidR="009439D8" w:rsidRDefault="006176C1">
      <w:pPr>
        <w:pStyle w:val="Textoindependiente"/>
        <w:spacing w:line="275" w:lineRule="exact"/>
        <w:ind w:left="110"/>
      </w:pPr>
      <w:r>
        <w:t>-------------------------------------</w:t>
      </w:r>
      <w:r>
        <w:t>------------------</w:t>
      </w:r>
    </w:p>
    <w:p w:rsidR="009439D8" w:rsidRDefault="006176C1">
      <w:pPr>
        <w:spacing w:before="201" w:line="417" w:lineRule="auto"/>
        <w:ind w:left="110" w:right="1255"/>
        <w:jc w:val="both"/>
        <w:rPr>
          <w:i/>
          <w:sz w:val="24"/>
        </w:rPr>
      </w:pPr>
      <w:r>
        <w:rPr>
          <w:b/>
          <w:spacing w:val="7"/>
          <w:sz w:val="24"/>
        </w:rPr>
        <w:t xml:space="preserve">III.- </w:t>
      </w:r>
      <w:r>
        <w:rPr>
          <w:b/>
          <w:spacing w:val="8"/>
          <w:sz w:val="24"/>
        </w:rPr>
        <w:t xml:space="preserve">Legitimación </w:t>
      </w:r>
      <w:r>
        <w:rPr>
          <w:b/>
          <w:spacing w:val="4"/>
          <w:sz w:val="24"/>
        </w:rPr>
        <w:t xml:space="preserve">de </w:t>
      </w:r>
      <w:r>
        <w:rPr>
          <w:b/>
          <w:spacing w:val="6"/>
          <w:sz w:val="24"/>
        </w:rPr>
        <w:t xml:space="preserve">las </w:t>
      </w:r>
      <w:r>
        <w:rPr>
          <w:b/>
          <w:spacing w:val="7"/>
          <w:sz w:val="24"/>
        </w:rPr>
        <w:t xml:space="preserve">partes.- </w:t>
      </w:r>
      <w:r>
        <w:rPr>
          <w:spacing w:val="4"/>
          <w:sz w:val="24"/>
        </w:rPr>
        <w:t xml:space="preserve">En </w:t>
      </w:r>
      <w:r>
        <w:rPr>
          <w:spacing w:val="7"/>
          <w:sz w:val="24"/>
        </w:rPr>
        <w:t xml:space="preserve">primer lugar, </w:t>
      </w:r>
      <w:r>
        <w:rPr>
          <w:spacing w:val="4"/>
          <w:sz w:val="24"/>
        </w:rPr>
        <w:t xml:space="preserve">se </w:t>
      </w:r>
      <w:r>
        <w:rPr>
          <w:spacing w:val="6"/>
          <w:sz w:val="24"/>
        </w:rPr>
        <w:t xml:space="preserve">debe </w:t>
      </w:r>
      <w:r>
        <w:rPr>
          <w:spacing w:val="7"/>
          <w:sz w:val="24"/>
        </w:rPr>
        <w:t xml:space="preserve">analizar </w:t>
      </w:r>
      <w:r>
        <w:rPr>
          <w:spacing w:val="4"/>
          <w:sz w:val="24"/>
        </w:rPr>
        <w:t xml:space="preserve">si se </w:t>
      </w:r>
      <w:r>
        <w:rPr>
          <w:spacing w:val="9"/>
          <w:sz w:val="24"/>
        </w:rPr>
        <w:t xml:space="preserve">encuentra </w:t>
      </w:r>
      <w:r>
        <w:rPr>
          <w:sz w:val="24"/>
        </w:rPr>
        <w:t xml:space="preserve">configurada la legitimación sustancial de las partes en tanto condición indispensable para el ejercicio válido de la acción (legitimación activa), como </w:t>
      </w:r>
      <w:r>
        <w:rPr>
          <w:sz w:val="24"/>
        </w:rPr>
        <w:t xml:space="preserve">así también para su admisión y para el </w:t>
      </w:r>
      <w:r>
        <w:rPr>
          <w:spacing w:val="3"/>
          <w:sz w:val="24"/>
        </w:rPr>
        <w:t xml:space="preserve">dictado </w:t>
      </w:r>
      <w:r>
        <w:rPr>
          <w:sz w:val="24"/>
        </w:rPr>
        <w:t xml:space="preserve">de </w:t>
      </w:r>
      <w:r>
        <w:rPr>
          <w:spacing w:val="2"/>
          <w:sz w:val="24"/>
        </w:rPr>
        <w:t xml:space="preserve">una </w:t>
      </w:r>
      <w:r>
        <w:rPr>
          <w:spacing w:val="3"/>
          <w:sz w:val="24"/>
        </w:rPr>
        <w:t xml:space="preserve">decisión útil (legitimación pasiva). Este examen </w:t>
      </w:r>
      <w:r>
        <w:rPr>
          <w:sz w:val="24"/>
        </w:rPr>
        <w:t xml:space="preserve">no </w:t>
      </w:r>
      <w:r>
        <w:rPr>
          <w:spacing w:val="3"/>
          <w:sz w:val="24"/>
        </w:rPr>
        <w:t xml:space="preserve">implica violación </w:t>
      </w:r>
      <w:r>
        <w:rPr>
          <w:spacing w:val="4"/>
          <w:sz w:val="24"/>
        </w:rPr>
        <w:t xml:space="preserve">al </w:t>
      </w:r>
      <w:r>
        <w:rPr>
          <w:sz w:val="24"/>
        </w:rPr>
        <w:t xml:space="preserve">principio de congruencia, pues conforme lo ha señalado nuestro máximo Tribunal de Justicia: </w:t>
      </w:r>
      <w:r>
        <w:rPr>
          <w:i/>
          <w:sz w:val="24"/>
        </w:rPr>
        <w:t xml:space="preserve">“… la </w:t>
      </w:r>
      <w:r>
        <w:rPr>
          <w:i/>
          <w:spacing w:val="2"/>
          <w:sz w:val="24"/>
        </w:rPr>
        <w:t xml:space="preserve">determinación </w:t>
      </w:r>
      <w:r>
        <w:rPr>
          <w:i/>
          <w:sz w:val="24"/>
        </w:rPr>
        <w:t xml:space="preserve">de la </w:t>
      </w:r>
      <w:r>
        <w:rPr>
          <w:i/>
          <w:spacing w:val="2"/>
          <w:sz w:val="24"/>
        </w:rPr>
        <w:t>legitimació</w:t>
      </w:r>
      <w:r>
        <w:rPr>
          <w:i/>
          <w:spacing w:val="2"/>
          <w:sz w:val="24"/>
        </w:rPr>
        <w:t xml:space="preserve">n para obrar </w:t>
      </w:r>
      <w:r>
        <w:rPr>
          <w:i/>
          <w:sz w:val="24"/>
        </w:rPr>
        <w:t xml:space="preserve">de las </w:t>
      </w:r>
      <w:r>
        <w:rPr>
          <w:i/>
          <w:spacing w:val="2"/>
          <w:sz w:val="24"/>
        </w:rPr>
        <w:t xml:space="preserve">partes puede </w:t>
      </w:r>
      <w:r>
        <w:rPr>
          <w:i/>
          <w:sz w:val="24"/>
        </w:rPr>
        <w:t xml:space="preserve">ser </w:t>
      </w:r>
      <w:r>
        <w:rPr>
          <w:i/>
          <w:spacing w:val="2"/>
          <w:sz w:val="24"/>
        </w:rPr>
        <w:t xml:space="preserve">dilucidada </w:t>
      </w:r>
      <w:r>
        <w:rPr>
          <w:i/>
          <w:spacing w:val="3"/>
          <w:sz w:val="24"/>
        </w:rPr>
        <w:t xml:space="preserve">de </w:t>
      </w:r>
      <w:r>
        <w:rPr>
          <w:i/>
          <w:sz w:val="24"/>
        </w:rPr>
        <w:t>oficio</w:t>
      </w:r>
      <w:r>
        <w:rPr>
          <w:i/>
          <w:spacing w:val="9"/>
          <w:sz w:val="24"/>
        </w:rPr>
        <w:t xml:space="preserve"> </w:t>
      </w:r>
      <w:r>
        <w:rPr>
          <w:i/>
          <w:sz w:val="24"/>
        </w:rPr>
        <w:t>por</w:t>
      </w:r>
      <w:r>
        <w:rPr>
          <w:i/>
          <w:spacing w:val="10"/>
          <w:sz w:val="24"/>
        </w:rPr>
        <w:t xml:space="preserve"> </w:t>
      </w:r>
      <w:r>
        <w:rPr>
          <w:i/>
          <w:sz w:val="24"/>
        </w:rPr>
        <w:t>los</w:t>
      </w:r>
      <w:r>
        <w:rPr>
          <w:i/>
          <w:spacing w:val="9"/>
          <w:sz w:val="24"/>
        </w:rPr>
        <w:t xml:space="preserve"> </w:t>
      </w:r>
      <w:r>
        <w:rPr>
          <w:i/>
          <w:sz w:val="24"/>
        </w:rPr>
        <w:t>jueces</w:t>
      </w:r>
      <w:r>
        <w:rPr>
          <w:i/>
          <w:spacing w:val="10"/>
          <w:sz w:val="24"/>
        </w:rPr>
        <w:t xml:space="preserve"> </w:t>
      </w:r>
      <w:r>
        <w:rPr>
          <w:i/>
          <w:sz w:val="24"/>
        </w:rPr>
        <w:t>de</w:t>
      </w:r>
      <w:r>
        <w:rPr>
          <w:i/>
          <w:spacing w:val="9"/>
          <w:sz w:val="24"/>
        </w:rPr>
        <w:t xml:space="preserve"> </w:t>
      </w:r>
      <w:r>
        <w:rPr>
          <w:i/>
          <w:sz w:val="24"/>
        </w:rPr>
        <w:t>la</w:t>
      </w:r>
      <w:r>
        <w:rPr>
          <w:i/>
          <w:spacing w:val="10"/>
          <w:sz w:val="24"/>
        </w:rPr>
        <w:t xml:space="preserve"> </w:t>
      </w:r>
      <w:r>
        <w:rPr>
          <w:i/>
          <w:sz w:val="24"/>
        </w:rPr>
        <w:t>causa</w:t>
      </w:r>
      <w:r>
        <w:rPr>
          <w:i/>
          <w:spacing w:val="9"/>
          <w:sz w:val="24"/>
        </w:rPr>
        <w:t xml:space="preserve"> </w:t>
      </w:r>
      <w:r>
        <w:rPr>
          <w:i/>
          <w:sz w:val="24"/>
        </w:rPr>
        <w:t>en</w:t>
      </w:r>
      <w:r>
        <w:rPr>
          <w:i/>
          <w:spacing w:val="10"/>
          <w:sz w:val="24"/>
        </w:rPr>
        <w:t xml:space="preserve"> </w:t>
      </w:r>
      <w:r>
        <w:rPr>
          <w:i/>
          <w:sz w:val="24"/>
        </w:rPr>
        <w:t>cualquier</w:t>
      </w:r>
      <w:r>
        <w:rPr>
          <w:i/>
          <w:spacing w:val="10"/>
          <w:sz w:val="24"/>
        </w:rPr>
        <w:t xml:space="preserve"> </w:t>
      </w:r>
      <w:r>
        <w:rPr>
          <w:i/>
          <w:sz w:val="24"/>
        </w:rPr>
        <w:t>etapa</w:t>
      </w:r>
      <w:r>
        <w:rPr>
          <w:i/>
          <w:spacing w:val="9"/>
          <w:sz w:val="24"/>
        </w:rPr>
        <w:t xml:space="preserve"> </w:t>
      </w:r>
      <w:r>
        <w:rPr>
          <w:i/>
          <w:sz w:val="24"/>
        </w:rPr>
        <w:t>del</w:t>
      </w:r>
      <w:r>
        <w:rPr>
          <w:i/>
          <w:spacing w:val="10"/>
          <w:sz w:val="24"/>
        </w:rPr>
        <w:t xml:space="preserve"> </w:t>
      </w:r>
      <w:r>
        <w:rPr>
          <w:i/>
          <w:sz w:val="24"/>
        </w:rPr>
        <w:t>proceso,</w:t>
      </w:r>
      <w:r>
        <w:rPr>
          <w:i/>
          <w:spacing w:val="9"/>
          <w:sz w:val="24"/>
        </w:rPr>
        <w:t xml:space="preserve"> </w:t>
      </w:r>
      <w:proofErr w:type="spellStart"/>
      <w:r>
        <w:rPr>
          <w:i/>
          <w:sz w:val="24"/>
        </w:rPr>
        <w:t>aún</w:t>
      </w:r>
      <w:proofErr w:type="spellEnd"/>
      <w:r>
        <w:rPr>
          <w:i/>
          <w:spacing w:val="10"/>
          <w:sz w:val="24"/>
        </w:rPr>
        <w:t xml:space="preserve"> </w:t>
      </w:r>
      <w:r>
        <w:rPr>
          <w:i/>
          <w:sz w:val="24"/>
        </w:rPr>
        <w:t>cuando</w:t>
      </w:r>
      <w:r>
        <w:rPr>
          <w:i/>
          <w:spacing w:val="9"/>
          <w:sz w:val="24"/>
        </w:rPr>
        <w:t xml:space="preserve"> </w:t>
      </w:r>
      <w:r>
        <w:rPr>
          <w:i/>
          <w:sz w:val="24"/>
        </w:rPr>
        <w:t>la</w:t>
      </w:r>
      <w:r>
        <w:rPr>
          <w:i/>
          <w:spacing w:val="10"/>
          <w:sz w:val="24"/>
        </w:rPr>
        <w:t xml:space="preserve"> </w:t>
      </w:r>
      <w:r>
        <w:rPr>
          <w:i/>
          <w:sz w:val="24"/>
        </w:rPr>
        <w:t>contraria</w:t>
      </w:r>
      <w:r>
        <w:rPr>
          <w:i/>
          <w:spacing w:val="10"/>
          <w:sz w:val="24"/>
        </w:rPr>
        <w:t xml:space="preserve"> </w:t>
      </w:r>
      <w:r>
        <w:rPr>
          <w:i/>
          <w:sz w:val="24"/>
        </w:rPr>
        <w:t>no</w:t>
      </w:r>
    </w:p>
    <w:p w:rsidR="009439D8" w:rsidRDefault="009439D8">
      <w:pPr>
        <w:spacing w:line="417" w:lineRule="auto"/>
        <w:jc w:val="both"/>
        <w:rPr>
          <w:sz w:val="24"/>
        </w:rPr>
        <w:sectPr w:rsidR="009439D8">
          <w:pgSz w:w="11900" w:h="16840"/>
          <w:pgMar w:top="1600" w:right="700" w:bottom="920" w:left="740" w:header="0" w:footer="725" w:gutter="0"/>
          <w:cols w:space="720"/>
        </w:sectPr>
      </w:pPr>
    </w:p>
    <w:p w:rsidR="009439D8" w:rsidRDefault="009439D8">
      <w:pPr>
        <w:pStyle w:val="Textoindependiente"/>
        <w:rPr>
          <w:i/>
          <w:sz w:val="20"/>
        </w:rPr>
      </w:pPr>
    </w:p>
    <w:p w:rsidR="009439D8" w:rsidRDefault="009439D8">
      <w:pPr>
        <w:pStyle w:val="Textoindependiente"/>
        <w:rPr>
          <w:i/>
          <w:sz w:val="20"/>
        </w:rPr>
      </w:pPr>
    </w:p>
    <w:p w:rsidR="009439D8" w:rsidRDefault="009439D8">
      <w:pPr>
        <w:pStyle w:val="Textoindependiente"/>
        <w:rPr>
          <w:i/>
          <w:sz w:val="20"/>
        </w:rPr>
      </w:pPr>
    </w:p>
    <w:p w:rsidR="009439D8" w:rsidRDefault="009439D8">
      <w:pPr>
        <w:pStyle w:val="Textoindependiente"/>
        <w:rPr>
          <w:i/>
          <w:sz w:val="20"/>
        </w:rPr>
      </w:pPr>
    </w:p>
    <w:p w:rsidR="009439D8" w:rsidRDefault="009439D8">
      <w:pPr>
        <w:pStyle w:val="Textoindependiente"/>
        <w:rPr>
          <w:i/>
          <w:sz w:val="20"/>
        </w:rPr>
      </w:pPr>
    </w:p>
    <w:p w:rsidR="009439D8" w:rsidRDefault="009439D8">
      <w:pPr>
        <w:pStyle w:val="Textoindependiente"/>
        <w:rPr>
          <w:i/>
          <w:sz w:val="20"/>
        </w:rPr>
      </w:pPr>
    </w:p>
    <w:p w:rsidR="009439D8" w:rsidRDefault="009439D8">
      <w:pPr>
        <w:pStyle w:val="Textoindependiente"/>
        <w:spacing w:before="5"/>
        <w:rPr>
          <w:i/>
          <w:sz w:val="26"/>
        </w:rPr>
      </w:pPr>
    </w:p>
    <w:p w:rsidR="009439D8" w:rsidRDefault="006176C1">
      <w:pPr>
        <w:spacing w:before="90" w:line="417" w:lineRule="auto"/>
        <w:ind w:left="1244" w:right="141"/>
        <w:jc w:val="both"/>
        <w:rPr>
          <w:sz w:val="24"/>
        </w:rPr>
      </w:pPr>
      <w:proofErr w:type="gramStart"/>
      <w:r>
        <w:rPr>
          <w:i/>
          <w:sz w:val="24"/>
        </w:rPr>
        <w:t>hubiere</w:t>
      </w:r>
      <w:proofErr w:type="gramEnd"/>
      <w:r>
        <w:rPr>
          <w:i/>
          <w:sz w:val="24"/>
        </w:rPr>
        <w:t xml:space="preserve"> opuesto la pertinente defensa, toda vez que ella es una de las condiciones necesarias de la acción. En efecto, la calidad o legitimación ad </w:t>
      </w:r>
      <w:proofErr w:type="spellStart"/>
      <w:r>
        <w:rPr>
          <w:i/>
          <w:sz w:val="24"/>
        </w:rPr>
        <w:t>causam</w:t>
      </w:r>
      <w:proofErr w:type="spellEnd"/>
      <w:r>
        <w:rPr>
          <w:i/>
          <w:sz w:val="24"/>
        </w:rPr>
        <w:t xml:space="preserve"> (entendida como la identidad entre las personas del actor o del demandado, y aquéllas especialmente h</w:t>
      </w:r>
      <w:r>
        <w:rPr>
          <w:i/>
          <w:sz w:val="24"/>
        </w:rPr>
        <w:t>abilitadas por la ley para asumir tales calidades) es un extremo que el juez debe examinar previamente al ingresar a la consideración de la pura sustancia del asunto, pues de faltar la misma ningún derecho a favor del actor (o, en su caso, del demandado) p</w:t>
      </w:r>
      <w:r>
        <w:rPr>
          <w:i/>
          <w:sz w:val="24"/>
        </w:rPr>
        <w:t>odrá ser declarado”</w:t>
      </w:r>
      <w:r>
        <w:rPr>
          <w:sz w:val="24"/>
        </w:rPr>
        <w:t xml:space="preserve">(TSJ, Sala </w:t>
      </w:r>
      <w:proofErr w:type="spellStart"/>
      <w:r>
        <w:rPr>
          <w:sz w:val="24"/>
        </w:rPr>
        <w:t>Civ</w:t>
      </w:r>
      <w:proofErr w:type="spellEnd"/>
      <w:r>
        <w:rPr>
          <w:sz w:val="24"/>
        </w:rPr>
        <w:t>. y Com., Sentencia Nº 89, 16/06/2014, “LUSSO, Jorge Omar y otro – Usucapión – Recurso de Casación”).------------------------------------------------------------------------------</w:t>
      </w:r>
    </w:p>
    <w:p w:rsidR="009439D8" w:rsidRDefault="006176C1">
      <w:pPr>
        <w:pStyle w:val="Textoindependiente"/>
        <w:spacing w:line="417" w:lineRule="auto"/>
        <w:ind w:left="1244" w:right="122"/>
        <w:jc w:val="both"/>
      </w:pPr>
      <w:r>
        <w:t xml:space="preserve">Examinada la legitimación activa, en tanto </w:t>
      </w:r>
      <w:r>
        <w:t xml:space="preserve">aptitud para estar en juicio en calidad de actor y lograr una sentencia sobre la pretensión hecha valer, se arriba a que se encuentra acredita en autos. Ello es así, porque los rubros reclamados refieren a perjuicios que se afirman sufridos </w:t>
      </w:r>
      <w:r>
        <w:rPr>
          <w:spacing w:val="4"/>
        </w:rPr>
        <w:t xml:space="preserve">por los </w:t>
      </w:r>
      <w:r>
        <w:rPr>
          <w:spacing w:val="5"/>
        </w:rPr>
        <w:t>reclama</w:t>
      </w:r>
      <w:r>
        <w:rPr>
          <w:spacing w:val="5"/>
        </w:rPr>
        <w:t xml:space="preserve">ntes </w:t>
      </w:r>
      <w:r>
        <w:rPr>
          <w:spacing w:val="3"/>
        </w:rPr>
        <w:t xml:space="preserve">en su </w:t>
      </w:r>
      <w:r>
        <w:rPr>
          <w:spacing w:val="5"/>
        </w:rPr>
        <w:t xml:space="preserve">condición </w:t>
      </w:r>
      <w:r>
        <w:rPr>
          <w:spacing w:val="3"/>
        </w:rPr>
        <w:t xml:space="preserve">de </w:t>
      </w:r>
      <w:r>
        <w:rPr>
          <w:spacing w:val="5"/>
        </w:rPr>
        <w:t xml:space="preserve">padres </w:t>
      </w:r>
      <w:r>
        <w:rPr>
          <w:spacing w:val="3"/>
        </w:rPr>
        <w:t xml:space="preserve">de </w:t>
      </w:r>
      <w:r>
        <w:rPr>
          <w:spacing w:val="5"/>
        </w:rPr>
        <w:t xml:space="preserve">Martín Andrés </w:t>
      </w:r>
      <w:proofErr w:type="spellStart"/>
      <w:r>
        <w:rPr>
          <w:spacing w:val="5"/>
        </w:rPr>
        <w:t>Tadich</w:t>
      </w:r>
      <w:proofErr w:type="spellEnd"/>
      <w:r>
        <w:rPr>
          <w:spacing w:val="5"/>
        </w:rPr>
        <w:t xml:space="preserve"> </w:t>
      </w:r>
      <w:r>
        <w:rPr>
          <w:spacing w:val="4"/>
        </w:rPr>
        <w:t xml:space="preserve">(ver </w:t>
      </w:r>
      <w:r>
        <w:rPr>
          <w:spacing w:val="5"/>
        </w:rPr>
        <w:t xml:space="preserve">partida </w:t>
      </w:r>
      <w:r>
        <w:rPr>
          <w:spacing w:val="6"/>
        </w:rPr>
        <w:t>de</w:t>
      </w:r>
      <w:r>
        <w:rPr>
          <w:spacing w:val="72"/>
        </w:rPr>
        <w:t xml:space="preserve"> </w:t>
      </w:r>
      <w:r>
        <w:t xml:space="preserve">nacimiento y defunción de fs. 02). Asimismo el reclamo efectuado por su padre en virtud de </w:t>
      </w:r>
      <w:r>
        <w:rPr>
          <w:spacing w:val="2"/>
        </w:rPr>
        <w:t xml:space="preserve">los </w:t>
      </w:r>
      <w:r>
        <w:rPr>
          <w:spacing w:val="3"/>
        </w:rPr>
        <w:t xml:space="preserve">daños materiales sufridos </w:t>
      </w:r>
      <w:r>
        <w:rPr>
          <w:spacing w:val="2"/>
        </w:rPr>
        <w:t xml:space="preserve">por </w:t>
      </w:r>
      <w:r>
        <w:t xml:space="preserve">el </w:t>
      </w:r>
      <w:proofErr w:type="spellStart"/>
      <w:r>
        <w:rPr>
          <w:spacing w:val="3"/>
        </w:rPr>
        <w:t>motovehículo</w:t>
      </w:r>
      <w:proofErr w:type="spellEnd"/>
      <w:r>
        <w:rPr>
          <w:spacing w:val="3"/>
        </w:rPr>
        <w:t xml:space="preserve"> interviniente </w:t>
      </w:r>
      <w:r>
        <w:t xml:space="preserve">en el </w:t>
      </w:r>
      <w:r>
        <w:rPr>
          <w:spacing w:val="3"/>
        </w:rPr>
        <w:t xml:space="preserve">siniestro también </w:t>
      </w:r>
      <w:r>
        <w:rPr>
          <w:spacing w:val="4"/>
        </w:rPr>
        <w:t xml:space="preserve">ha </w:t>
      </w:r>
      <w:r>
        <w:t>que</w:t>
      </w:r>
      <w:r>
        <w:t xml:space="preserve">dado acreditado con la cédula de identificación pertinente (ver fs. 236). De igual modo, </w:t>
      </w:r>
      <w:r>
        <w:rPr>
          <w:spacing w:val="4"/>
        </w:rPr>
        <w:t xml:space="preserve">surge probada </w:t>
      </w:r>
      <w:r>
        <w:rPr>
          <w:spacing w:val="2"/>
        </w:rPr>
        <w:t xml:space="preserve">la </w:t>
      </w:r>
      <w:r>
        <w:rPr>
          <w:spacing w:val="4"/>
        </w:rPr>
        <w:t xml:space="preserve">legitimación pasiva </w:t>
      </w:r>
      <w:r>
        <w:rPr>
          <w:spacing w:val="2"/>
        </w:rPr>
        <w:t xml:space="preserve">de </w:t>
      </w:r>
      <w:r>
        <w:rPr>
          <w:spacing w:val="3"/>
        </w:rPr>
        <w:t xml:space="preserve">los </w:t>
      </w:r>
      <w:r>
        <w:rPr>
          <w:spacing w:val="4"/>
        </w:rPr>
        <w:t xml:space="preserve">demandados, </w:t>
      </w:r>
      <w:r>
        <w:rPr>
          <w:spacing w:val="2"/>
        </w:rPr>
        <w:t xml:space="preserve">en su </w:t>
      </w:r>
      <w:r>
        <w:rPr>
          <w:spacing w:val="4"/>
        </w:rPr>
        <w:t xml:space="preserve">calidad </w:t>
      </w:r>
      <w:r>
        <w:rPr>
          <w:spacing w:val="2"/>
        </w:rPr>
        <w:t xml:space="preserve">de </w:t>
      </w:r>
      <w:r>
        <w:rPr>
          <w:spacing w:val="4"/>
        </w:rPr>
        <w:t xml:space="preserve">conductor </w:t>
      </w:r>
      <w:r>
        <w:rPr>
          <w:spacing w:val="5"/>
        </w:rPr>
        <w:t xml:space="preserve">del </w:t>
      </w:r>
      <w:r>
        <w:t xml:space="preserve">vehículo tipo pick up, marcha Chevrolet, modelo C10, Dominio XHE939 (Sr. Guevara), y a su vez en su </w:t>
      </w:r>
      <w:r>
        <w:rPr>
          <w:spacing w:val="2"/>
        </w:rPr>
        <w:t xml:space="preserve">carácter </w:t>
      </w:r>
      <w:r>
        <w:t xml:space="preserve">de </w:t>
      </w:r>
      <w:r>
        <w:rPr>
          <w:spacing w:val="2"/>
        </w:rPr>
        <w:t xml:space="preserve">cotitular </w:t>
      </w:r>
      <w:r>
        <w:t xml:space="preserve">del </w:t>
      </w:r>
      <w:r>
        <w:rPr>
          <w:spacing w:val="2"/>
        </w:rPr>
        <w:t xml:space="preserve">mismo vehículo (Sr. Criado), todo </w:t>
      </w:r>
      <w:r>
        <w:t xml:space="preserve">de </w:t>
      </w:r>
      <w:r>
        <w:rPr>
          <w:spacing w:val="2"/>
        </w:rPr>
        <w:t xml:space="preserve">conformidad </w:t>
      </w:r>
      <w:r>
        <w:rPr>
          <w:spacing w:val="3"/>
        </w:rPr>
        <w:t xml:space="preserve">al </w:t>
      </w:r>
      <w:r>
        <w:t>sumario labrado en sede penal y las propias constancias de autos.-------------</w:t>
      </w:r>
      <w:r>
        <w:t>----------------------</w:t>
      </w:r>
    </w:p>
    <w:p w:rsidR="009439D8" w:rsidRDefault="006176C1">
      <w:pPr>
        <w:pStyle w:val="Textoindependiente"/>
        <w:spacing w:line="274" w:lineRule="exact"/>
        <w:ind w:left="1244"/>
      </w:pPr>
      <w:r>
        <w:t>----------------</w:t>
      </w:r>
    </w:p>
    <w:p w:rsidR="009439D8" w:rsidRDefault="006176C1">
      <w:pPr>
        <w:pStyle w:val="Textoindependiente"/>
        <w:spacing w:before="202" w:line="417" w:lineRule="auto"/>
        <w:ind w:left="1244" w:right="144"/>
        <w:jc w:val="both"/>
      </w:pPr>
      <w:r>
        <w:rPr>
          <w:b/>
        </w:rPr>
        <w:t xml:space="preserve">IV.-Subsunción del caso al sistema de responsabilidad civil.- </w:t>
      </w:r>
      <w:r>
        <w:t>Sabido es que para que exista responsabilidad con la consecuente reparación civil, debe mediar la existencia debidamente acreditada de los presupuestos qu</w:t>
      </w:r>
      <w:r>
        <w:t>e la configuran, estos son: a) la existencia de un hecho dañoso, b) la antijuridicidad, c) la imputabilidad y d) la relación de causalidad.------------------</w:t>
      </w:r>
    </w:p>
    <w:p w:rsidR="009439D8" w:rsidRDefault="006176C1">
      <w:pPr>
        <w:pStyle w:val="Textoindependiente"/>
        <w:spacing w:line="275" w:lineRule="exact"/>
        <w:ind w:left="1244"/>
      </w:pPr>
      <w:r>
        <w:t>-----------------------------------------------------------------------</w:t>
      </w:r>
    </w:p>
    <w:p w:rsidR="009439D8" w:rsidRDefault="006176C1">
      <w:pPr>
        <w:pStyle w:val="Textoindependiente"/>
        <w:spacing w:before="204"/>
        <w:ind w:left="1244"/>
      </w:pPr>
      <w:r>
        <w:t xml:space="preserve">En el </w:t>
      </w:r>
      <w:r>
        <w:rPr>
          <w:i/>
        </w:rPr>
        <w:t>sub-judice</w:t>
      </w:r>
      <w:r>
        <w:t xml:space="preserve">, como se </w:t>
      </w:r>
      <w:r>
        <w:t>adelantara, resulta de aplicación la teoría de la responsabilidad</w:t>
      </w:r>
    </w:p>
    <w:p w:rsidR="009439D8" w:rsidRDefault="009439D8">
      <w:pPr>
        <w:sectPr w:rsidR="009439D8">
          <w:pgSz w:w="11900" w:h="16840"/>
          <w:pgMar w:top="1600" w:right="700" w:bottom="920" w:left="740" w:header="0" w:footer="725" w:gutter="0"/>
          <w:cols w:space="720"/>
        </w:sect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spacing w:before="5"/>
        <w:rPr>
          <w:sz w:val="26"/>
        </w:rPr>
      </w:pPr>
    </w:p>
    <w:p w:rsidR="009439D8" w:rsidRDefault="006176C1">
      <w:pPr>
        <w:pStyle w:val="Textoindependiente"/>
        <w:spacing w:before="90" w:line="417" w:lineRule="auto"/>
        <w:ind w:left="110" w:right="1258"/>
        <w:jc w:val="both"/>
      </w:pPr>
      <w:proofErr w:type="gramStart"/>
      <w:r>
        <w:t>objetiva</w:t>
      </w:r>
      <w:proofErr w:type="gramEnd"/>
      <w:r>
        <w:t xml:space="preserve"> receptada por el artículo 1113, segundo párrafo, segunda parte, del Código Civil de </w:t>
      </w:r>
      <w:r>
        <w:rPr>
          <w:spacing w:val="3"/>
        </w:rPr>
        <w:t xml:space="preserve">Vélez, </w:t>
      </w:r>
      <w:r>
        <w:rPr>
          <w:spacing w:val="2"/>
        </w:rPr>
        <w:t xml:space="preserve">por </w:t>
      </w:r>
      <w:r>
        <w:rPr>
          <w:spacing w:val="3"/>
        </w:rPr>
        <w:t xml:space="preserve">cuanto </w:t>
      </w:r>
      <w:r>
        <w:t xml:space="preserve">se </w:t>
      </w:r>
      <w:r>
        <w:rPr>
          <w:spacing w:val="3"/>
        </w:rPr>
        <w:t xml:space="preserve">demanda </w:t>
      </w:r>
      <w:r>
        <w:t xml:space="preserve">la </w:t>
      </w:r>
      <w:r>
        <w:rPr>
          <w:spacing w:val="3"/>
        </w:rPr>
        <w:t xml:space="preserve">reparación </w:t>
      </w:r>
      <w:r>
        <w:t xml:space="preserve">de </w:t>
      </w:r>
      <w:r>
        <w:rPr>
          <w:spacing w:val="2"/>
        </w:rPr>
        <w:t xml:space="preserve">los </w:t>
      </w:r>
      <w:r>
        <w:rPr>
          <w:spacing w:val="3"/>
        </w:rPr>
        <w:t xml:space="preserve">daños derivados </w:t>
      </w:r>
      <w:r>
        <w:t xml:space="preserve">de la </w:t>
      </w:r>
      <w:r>
        <w:rPr>
          <w:spacing w:val="3"/>
        </w:rPr>
        <w:t xml:space="preserve">colisión </w:t>
      </w:r>
      <w:r>
        <w:t xml:space="preserve">de </w:t>
      </w:r>
      <w:r>
        <w:rPr>
          <w:spacing w:val="4"/>
        </w:rPr>
        <w:t xml:space="preserve">dos </w:t>
      </w:r>
      <w:r>
        <w:rPr>
          <w:spacing w:val="2"/>
        </w:rPr>
        <w:t xml:space="preserve">rodados. </w:t>
      </w:r>
      <w:r>
        <w:t xml:space="preserve">En </w:t>
      </w:r>
      <w:r>
        <w:rPr>
          <w:spacing w:val="2"/>
        </w:rPr>
        <w:t xml:space="preserve">este supuesto </w:t>
      </w:r>
      <w:r>
        <w:t xml:space="preserve">se </w:t>
      </w:r>
      <w:r>
        <w:rPr>
          <w:spacing w:val="2"/>
        </w:rPr>
        <w:t xml:space="preserve">prescinde </w:t>
      </w:r>
      <w:r>
        <w:t xml:space="preserve">del </w:t>
      </w:r>
      <w:r>
        <w:rPr>
          <w:spacing w:val="2"/>
        </w:rPr>
        <w:t xml:space="preserve">elemento subjetivo (culpa) para fundamentar </w:t>
      </w:r>
      <w:r>
        <w:rPr>
          <w:spacing w:val="3"/>
        </w:rPr>
        <w:t xml:space="preserve">la </w:t>
      </w:r>
      <w:r>
        <w:rPr>
          <w:spacing w:val="2"/>
        </w:rPr>
        <w:t xml:space="preserve">obligación </w:t>
      </w:r>
      <w:r>
        <w:t xml:space="preserve">de </w:t>
      </w:r>
      <w:r>
        <w:rPr>
          <w:spacing w:val="2"/>
        </w:rPr>
        <w:t xml:space="preserve">resarcir, fundándose dicha obligación </w:t>
      </w:r>
      <w:r>
        <w:t xml:space="preserve">en un </w:t>
      </w:r>
      <w:r>
        <w:rPr>
          <w:spacing w:val="2"/>
        </w:rPr>
        <w:t xml:space="preserve">factor </w:t>
      </w:r>
      <w:r>
        <w:t xml:space="preserve">de </w:t>
      </w:r>
      <w:r>
        <w:rPr>
          <w:spacing w:val="2"/>
        </w:rPr>
        <w:t xml:space="preserve">atribución objetivo, </w:t>
      </w:r>
      <w:r>
        <w:rPr>
          <w:spacing w:val="3"/>
        </w:rPr>
        <w:t xml:space="preserve">la </w:t>
      </w:r>
      <w:r>
        <w:t>creación de un riesgo que proviene de la misma cosa. De es</w:t>
      </w:r>
      <w:r>
        <w:t>te modo, el responsable sólo se podrá liberar si demuestra la culpa de la víctima, de un tercero por el cual no debe responder, o caso</w:t>
      </w:r>
      <w:r>
        <w:rPr>
          <w:spacing w:val="11"/>
        </w:rPr>
        <w:t xml:space="preserve"> </w:t>
      </w:r>
      <w:r>
        <w:t>fortuito.----------------------------------</w:t>
      </w:r>
    </w:p>
    <w:p w:rsidR="009439D8" w:rsidRDefault="006176C1">
      <w:pPr>
        <w:pStyle w:val="Textoindependiente"/>
        <w:spacing w:line="417" w:lineRule="auto"/>
        <w:ind w:left="110" w:right="1278"/>
        <w:jc w:val="both"/>
      </w:pPr>
      <w:r>
        <w:t>En estos casos en los que resulta aplicable el art. 1113, segundo párrafo del</w:t>
      </w:r>
      <w:r>
        <w:t xml:space="preserve"> C.C. la relación causal se presume; no pesa sobre el damnificado la prueba de un estricto vínculo causal entre el riesgo de la cosa y el daño sufrido. Es suficiente que demuestre un nexo de causalidad “aparente”, es decir, la intervención de la cosa riesg</w:t>
      </w:r>
      <w:r>
        <w:t xml:space="preserve">osa y el daño sufrido, pesando sobre el dueño o guardián de la cosa la prueba de una causal </w:t>
      </w:r>
      <w:proofErr w:type="spellStart"/>
      <w:r>
        <w:t>eximitoria</w:t>
      </w:r>
      <w:proofErr w:type="spellEnd"/>
      <w:r>
        <w:t xml:space="preserve"> de su responsabilidad. De lo expuesto se desprende que, en casos como el presente (daños causados por cosa riesgosa), la relación causal debe presumirse,</w:t>
      </w:r>
      <w:r>
        <w:t xml:space="preserve"> invirtiéndose la carga de la prueba. En efecto, el mencionado artículo determina como responsable al dueño o guardián de la cosa riesgosa quien sólo podrá eximirse si prueba la culpa de la víctima o de un tercero por el cual no debe responder. Solo así po</w:t>
      </w:r>
      <w:r>
        <w:t>drá enervar su responsabilidad.--------------------------------------------------------------------</w:t>
      </w:r>
    </w:p>
    <w:p w:rsidR="009439D8" w:rsidRDefault="006176C1">
      <w:pPr>
        <w:pStyle w:val="Textoindependiente"/>
        <w:spacing w:line="274" w:lineRule="exact"/>
        <w:ind w:left="110"/>
      </w:pPr>
      <w:r>
        <w:t>------------------</w:t>
      </w:r>
    </w:p>
    <w:p w:rsidR="009439D8" w:rsidRDefault="006176C1">
      <w:pPr>
        <w:pStyle w:val="Textoindependiente"/>
        <w:spacing w:before="203" w:line="417" w:lineRule="auto"/>
        <w:ind w:left="110" w:right="1258"/>
        <w:jc w:val="both"/>
      </w:pPr>
      <w:r>
        <w:t>Ahora bien, en cuanto al régimen legal aplicable al caso de riesgos recíprocos (colisión entre dos cosas riesgosas, como en autos), nuest</w:t>
      </w:r>
      <w:r>
        <w:t>ro más alto tribunal de la Nación ha clarificado la cuestión estableciendo que la sola circunstancia de riesgos recíprocos no excluye la aplicación del art. 1113 y por lo tanto se crean presunciones de causalidad concurrentes que pesan sobre los respectivo</w:t>
      </w:r>
      <w:r>
        <w:t>s dueños o guardianes, quienes deben afrontar los daños causados al otro salvo que prueben la existencia de factores eximentes (CSJ de la Nación; L.L. 2001 –E- 854 – TSJ de Córdoba “</w:t>
      </w:r>
      <w:proofErr w:type="spellStart"/>
      <w:r>
        <w:t>Espindola</w:t>
      </w:r>
      <w:proofErr w:type="spellEnd"/>
      <w:r>
        <w:t xml:space="preserve"> </w:t>
      </w:r>
      <w:proofErr w:type="spellStart"/>
      <w:r>
        <w:t>Elvio</w:t>
      </w:r>
      <w:proofErr w:type="spellEnd"/>
      <w:r>
        <w:t xml:space="preserve"> c/ </w:t>
      </w:r>
      <w:proofErr w:type="spellStart"/>
      <w:r>
        <w:t>Loritz</w:t>
      </w:r>
      <w:proofErr w:type="spellEnd"/>
      <w:r>
        <w:t xml:space="preserve"> A. Rosenda – Ord. – Recurso de Revisión – </w:t>
      </w:r>
      <w:proofErr w:type="spellStart"/>
      <w:r>
        <w:t>Sent</w:t>
      </w:r>
      <w:proofErr w:type="spellEnd"/>
      <w:r>
        <w:t xml:space="preserve">. </w:t>
      </w:r>
      <w:r>
        <w:t>Nro. 28 del 30/11/1993; y, más recientemente, en el precedente “</w:t>
      </w:r>
      <w:proofErr w:type="spellStart"/>
      <w:r>
        <w:t>Dutto</w:t>
      </w:r>
      <w:proofErr w:type="spellEnd"/>
      <w:r>
        <w:t xml:space="preserve">…”, </w:t>
      </w:r>
      <w:proofErr w:type="spellStart"/>
      <w:r>
        <w:t>Sent</w:t>
      </w:r>
      <w:proofErr w:type="spellEnd"/>
      <w:r>
        <w:t>. Nro. 68 del</w:t>
      </w:r>
    </w:p>
    <w:p w:rsidR="009439D8" w:rsidRDefault="009439D8">
      <w:pPr>
        <w:spacing w:line="417" w:lineRule="auto"/>
        <w:jc w:val="both"/>
        <w:sectPr w:rsidR="009439D8">
          <w:pgSz w:w="11900" w:h="16840"/>
          <w:pgMar w:top="1600" w:right="700" w:bottom="920" w:left="740" w:header="0" w:footer="725" w:gutter="0"/>
          <w:cols w:space="720"/>
        </w:sect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spacing w:before="5"/>
        <w:rPr>
          <w:sz w:val="26"/>
        </w:rPr>
      </w:pPr>
    </w:p>
    <w:p w:rsidR="009439D8" w:rsidRDefault="006176C1">
      <w:pPr>
        <w:pStyle w:val="Textoindependiente"/>
        <w:spacing w:before="90" w:line="417" w:lineRule="auto"/>
        <w:ind w:left="1244" w:right="138"/>
        <w:jc w:val="both"/>
      </w:pPr>
      <w:r>
        <w:t>25/06/2008). Por tanto, también en estos casos, en los que en el evento dañoso actúan dos cosas riesgosas, bastará con acreditar solamente l</w:t>
      </w:r>
      <w:r>
        <w:t>a intervención activa de la cosa en dicho suceso. Ello así en función de la presunción de causalidad aparente anteriormente mencionada.-------</w:t>
      </w:r>
    </w:p>
    <w:p w:rsidR="009439D8" w:rsidRDefault="006176C1">
      <w:pPr>
        <w:pStyle w:val="Textoindependiente"/>
        <w:spacing w:line="417" w:lineRule="auto"/>
        <w:ind w:left="1244" w:right="146"/>
        <w:jc w:val="both"/>
      </w:pPr>
      <w:r>
        <w:t>Determinada la legitimación de las partes y el régimen legal aplicable, corresponde fijar la plataforma fáctica en los presentes. Con ese fin debe examinarse la ocurrencia y mecánica del accidente, y en su caso si la demandada ha logrado probar la fractura</w:t>
      </w:r>
      <w:r>
        <w:t xml:space="preserve"> del nexo causal.----------</w:t>
      </w:r>
    </w:p>
    <w:p w:rsidR="009439D8" w:rsidRDefault="006176C1">
      <w:pPr>
        <w:pStyle w:val="Textoindependiente"/>
        <w:spacing w:line="275" w:lineRule="exact"/>
        <w:ind w:left="1244"/>
      </w:pPr>
      <w:r>
        <w:t>-------------------------------------------------------------------</w:t>
      </w:r>
    </w:p>
    <w:p w:rsidR="009439D8" w:rsidRDefault="006176C1">
      <w:pPr>
        <w:pStyle w:val="Textoindependiente"/>
        <w:spacing w:before="203" w:line="417" w:lineRule="auto"/>
        <w:ind w:left="1244" w:right="117"/>
        <w:jc w:val="both"/>
      </w:pPr>
      <w:r>
        <w:t xml:space="preserve">Los actores afirman que el día 26 de junio de 2015, siendo aproximadamente las 08:30 </w:t>
      </w:r>
      <w:proofErr w:type="spellStart"/>
      <w:r>
        <w:t>hs</w:t>
      </w:r>
      <w:proofErr w:type="spellEnd"/>
      <w:r>
        <w:t xml:space="preserve">., el demandado Sr. Pedro Fabián Guevara se conducía en forma negligente </w:t>
      </w:r>
      <w:r>
        <w:t xml:space="preserve">y arriesgada a bordo del vehículo tipo pick up, marcha Chevrolet, modelo C10, Dominio XHE939 por encontrarse el mismo en mal estado de conservación general y funcionamiento haciéndolo junto al Sr. Juan Bernardo Criado por el camino de las Colonias de esta </w:t>
      </w:r>
      <w:r>
        <w:t>ciudad de Marcos Juárez, en sentido sur a norte por el carril de circulación izquierdo de la mencionada arteria y próximo al cantero central, al llegar a la altura del N° 1926 de esa calle, en forma imprudente no prestando la debida atención al tránsito ex</w:t>
      </w:r>
      <w:r>
        <w:t>istente en dicha vía de circulación y no tomando las medidas de seguridad necesarias en su conducción efectuó una maniobra brusca y sorpresiva hacia su derecha -punto cardinal este- desviando su rumbo con la intención de ingresar a la casa quinta ubicada a</w:t>
      </w:r>
      <w:r>
        <w:t xml:space="preserve"> esa altura de la numeración, no colocando para ello luces indicadoras de giro como así tampoco efectuando señal de advertencia respecto de aquella maniobra, cruzándose de manera riesgosa por delante del trayecto que llevaba circulando en igual sentido Mar</w:t>
      </w:r>
      <w:r>
        <w:t xml:space="preserve">tín Andrés </w:t>
      </w:r>
      <w:proofErr w:type="spellStart"/>
      <w:r>
        <w:t>Tadich</w:t>
      </w:r>
      <w:proofErr w:type="spellEnd"/>
      <w:r>
        <w:t xml:space="preserve">, quien lo hacía conduciendo a bordo de una motocicleta marca Yamaha, Modelo FZ 16, Dominio 560HBO y transportando como acompañante a Stefano </w:t>
      </w:r>
      <w:proofErr w:type="spellStart"/>
      <w:r>
        <w:t>Ternavasio</w:t>
      </w:r>
      <w:proofErr w:type="spellEnd"/>
      <w:r>
        <w:t>, ambos con sus cascos protectores colocados, los que iban circulando por aquella vía e</w:t>
      </w:r>
      <w:r>
        <w:t>n dirección sur a norte por el sector este de aquel boulevard atento a la correcta maniobra de adelantamiento que su hijo intentó infructuosamente realizar sobre la circulación que</w:t>
      </w:r>
    </w:p>
    <w:p w:rsidR="009439D8" w:rsidRDefault="009439D8">
      <w:pPr>
        <w:spacing w:line="417" w:lineRule="auto"/>
        <w:jc w:val="both"/>
        <w:sectPr w:rsidR="009439D8">
          <w:pgSz w:w="11900" w:h="16840"/>
          <w:pgMar w:top="1600" w:right="700" w:bottom="920" w:left="740" w:header="0" w:footer="725" w:gutter="0"/>
          <w:cols w:space="720"/>
        </w:sect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spacing w:before="5"/>
        <w:rPr>
          <w:sz w:val="26"/>
        </w:rPr>
      </w:pPr>
    </w:p>
    <w:p w:rsidR="009439D8" w:rsidRDefault="006176C1">
      <w:pPr>
        <w:pStyle w:val="Textoindependiente"/>
        <w:spacing w:before="90" w:line="417" w:lineRule="auto"/>
        <w:ind w:left="110" w:right="1254"/>
        <w:jc w:val="both"/>
      </w:pPr>
      <w:r>
        <w:t>llevaba el Sr. Guevara, atento que esa circulación</w:t>
      </w:r>
      <w:r>
        <w:t xml:space="preserve"> efectuada encontró repentinamente sobre su rumbo la camioneta conducida por el Sr. Guevara, impidiendo cualquier acción evasiva </w:t>
      </w:r>
      <w:r>
        <w:rPr>
          <w:spacing w:val="2"/>
        </w:rPr>
        <w:t xml:space="preserve">por </w:t>
      </w:r>
      <w:r>
        <w:t xml:space="preserve">parte de su hijo ya que el paso le fue cortado impactando este último con la parte frontal de la motocicleta que conducía sobre el frente y lateral delantero derecho -lado del </w:t>
      </w:r>
      <w:r>
        <w:rPr>
          <w:spacing w:val="2"/>
        </w:rPr>
        <w:t xml:space="preserve">acompañante- </w:t>
      </w:r>
      <w:r>
        <w:t xml:space="preserve">de </w:t>
      </w:r>
      <w:r>
        <w:rPr>
          <w:spacing w:val="3"/>
        </w:rPr>
        <w:t xml:space="preserve">aquel rodado, saliendo despedidos </w:t>
      </w:r>
      <w:r>
        <w:rPr>
          <w:spacing w:val="2"/>
        </w:rPr>
        <w:t xml:space="preserve">por </w:t>
      </w:r>
      <w:r>
        <w:t xml:space="preserve">el </w:t>
      </w:r>
      <w:r>
        <w:rPr>
          <w:spacing w:val="3"/>
        </w:rPr>
        <w:t xml:space="preserve">impacto tanto </w:t>
      </w:r>
      <w:r>
        <w:t xml:space="preserve">su </w:t>
      </w:r>
      <w:r>
        <w:rPr>
          <w:spacing w:val="3"/>
        </w:rPr>
        <w:t xml:space="preserve">hijo, </w:t>
      </w:r>
      <w:r>
        <w:rPr>
          <w:spacing w:val="3"/>
        </w:rPr>
        <w:t xml:space="preserve">Martín Andrés </w:t>
      </w:r>
      <w:proofErr w:type="spellStart"/>
      <w:r>
        <w:rPr>
          <w:spacing w:val="4"/>
        </w:rPr>
        <w:t>Tadich</w:t>
      </w:r>
      <w:proofErr w:type="spellEnd"/>
      <w:r>
        <w:rPr>
          <w:spacing w:val="4"/>
        </w:rPr>
        <w:t xml:space="preserve">, </w:t>
      </w:r>
      <w:r>
        <w:rPr>
          <w:spacing w:val="2"/>
        </w:rPr>
        <w:t xml:space="preserve">como Stefano </w:t>
      </w:r>
      <w:proofErr w:type="spellStart"/>
      <w:r>
        <w:rPr>
          <w:spacing w:val="2"/>
        </w:rPr>
        <w:t>Ternavasio</w:t>
      </w:r>
      <w:proofErr w:type="spellEnd"/>
      <w:r>
        <w:rPr>
          <w:spacing w:val="2"/>
        </w:rPr>
        <w:t xml:space="preserve">, </w:t>
      </w:r>
      <w:r>
        <w:t xml:space="preserve">de la </w:t>
      </w:r>
      <w:r>
        <w:rPr>
          <w:spacing w:val="2"/>
        </w:rPr>
        <w:t xml:space="preserve">motocicleta </w:t>
      </w:r>
      <w:r>
        <w:t xml:space="preserve">en que </w:t>
      </w:r>
      <w:r>
        <w:rPr>
          <w:spacing w:val="2"/>
        </w:rPr>
        <w:t xml:space="preserve">circulaban, depositándose </w:t>
      </w:r>
      <w:r>
        <w:t xml:space="preserve">sus </w:t>
      </w:r>
      <w:r>
        <w:rPr>
          <w:spacing w:val="3"/>
        </w:rPr>
        <w:t xml:space="preserve">cuerpos </w:t>
      </w:r>
      <w:r>
        <w:rPr>
          <w:spacing w:val="10"/>
        </w:rPr>
        <w:t xml:space="preserve">metros </w:t>
      </w:r>
      <w:r>
        <w:rPr>
          <w:spacing w:val="8"/>
        </w:rPr>
        <w:t xml:space="preserve">más </w:t>
      </w:r>
      <w:r>
        <w:rPr>
          <w:spacing w:val="10"/>
        </w:rPr>
        <w:t xml:space="preserve">adelante </w:t>
      </w:r>
      <w:r>
        <w:rPr>
          <w:spacing w:val="8"/>
        </w:rPr>
        <w:t xml:space="preserve">del </w:t>
      </w:r>
      <w:r>
        <w:rPr>
          <w:spacing w:val="9"/>
        </w:rPr>
        <w:t xml:space="preserve">rumbo </w:t>
      </w:r>
      <w:r>
        <w:rPr>
          <w:spacing w:val="8"/>
        </w:rPr>
        <w:t xml:space="preserve">que </w:t>
      </w:r>
      <w:r>
        <w:rPr>
          <w:spacing w:val="10"/>
        </w:rPr>
        <w:t xml:space="preserve">llevaban circulando </w:t>
      </w:r>
      <w:r>
        <w:rPr>
          <w:spacing w:val="9"/>
        </w:rPr>
        <w:t xml:space="preserve">–sur </w:t>
      </w:r>
      <w:r>
        <w:t xml:space="preserve">a </w:t>
      </w:r>
      <w:r>
        <w:rPr>
          <w:spacing w:val="10"/>
        </w:rPr>
        <w:t xml:space="preserve">norte-. </w:t>
      </w:r>
      <w:r>
        <w:rPr>
          <w:spacing w:val="8"/>
        </w:rPr>
        <w:t xml:space="preserve">Que </w:t>
      </w:r>
      <w:r>
        <w:rPr>
          <w:spacing w:val="12"/>
        </w:rPr>
        <w:t xml:space="preserve">como </w:t>
      </w:r>
      <w:r>
        <w:rPr>
          <w:spacing w:val="4"/>
        </w:rPr>
        <w:t xml:space="preserve">consecuencia </w:t>
      </w:r>
      <w:r>
        <w:t xml:space="preserve">y </w:t>
      </w:r>
      <w:r>
        <w:rPr>
          <w:spacing w:val="4"/>
        </w:rPr>
        <w:t xml:space="preserve">causa </w:t>
      </w:r>
      <w:r>
        <w:rPr>
          <w:spacing w:val="3"/>
        </w:rPr>
        <w:t xml:space="preserve">del </w:t>
      </w:r>
      <w:r>
        <w:rPr>
          <w:spacing w:val="4"/>
        </w:rPr>
        <w:t xml:space="preserve">hecho narrado, </w:t>
      </w:r>
      <w:r>
        <w:rPr>
          <w:spacing w:val="2"/>
        </w:rPr>
        <w:t xml:space="preserve">su </w:t>
      </w:r>
      <w:r>
        <w:rPr>
          <w:spacing w:val="3"/>
        </w:rPr>
        <w:t xml:space="preserve">hijo </w:t>
      </w:r>
      <w:r>
        <w:rPr>
          <w:spacing w:val="4"/>
        </w:rPr>
        <w:t xml:space="preserve">Martín Andrés </w:t>
      </w:r>
      <w:proofErr w:type="spellStart"/>
      <w:r>
        <w:rPr>
          <w:spacing w:val="4"/>
        </w:rPr>
        <w:t>Tadich</w:t>
      </w:r>
      <w:proofErr w:type="spellEnd"/>
      <w:r>
        <w:rPr>
          <w:spacing w:val="4"/>
        </w:rPr>
        <w:t xml:space="preserve"> perdió </w:t>
      </w:r>
      <w:r>
        <w:rPr>
          <w:spacing w:val="2"/>
        </w:rPr>
        <w:t xml:space="preserve">la </w:t>
      </w:r>
      <w:r>
        <w:rPr>
          <w:spacing w:val="4"/>
        </w:rPr>
        <w:t xml:space="preserve">vida, </w:t>
      </w:r>
      <w:r>
        <w:t xml:space="preserve">y Stefano </w:t>
      </w:r>
      <w:proofErr w:type="spellStart"/>
      <w:r>
        <w:t>Ternavasio</w:t>
      </w:r>
      <w:proofErr w:type="spellEnd"/>
      <w:r>
        <w:t xml:space="preserve"> sufrió politraumatismos con excoriaciones múltiples y heridas de carácter leves.---------------------------------------------------------------------------------------------------</w:t>
      </w:r>
    </w:p>
    <w:p w:rsidR="009439D8" w:rsidRDefault="006176C1">
      <w:pPr>
        <w:pStyle w:val="Textoindependiente"/>
        <w:spacing w:line="417" w:lineRule="auto"/>
        <w:ind w:left="110" w:right="1276"/>
        <w:jc w:val="both"/>
      </w:pPr>
      <w:r>
        <w:t>En otro andarivel, los demandados ensa</w:t>
      </w:r>
      <w:r>
        <w:t>yan la siguiente versión: señalan que es cierto que en el día y a la hora aproximada que se indica se produjo el accidente entre los vehículos mencionados en la demanda, pero no ocurrió del modo en que se relata. Por el contrario, sus representados se cond</w:t>
      </w:r>
      <w:r>
        <w:t>ucían reglamentariamente y por el carril derecho de la arteria, como corresponde, y a escasa velocidad dado que estaba por iniciar una maniobra de giro a la derecha (debidamente anunciada) para ingresar a una finca existente a la altura del 1900, pero cuan</w:t>
      </w:r>
      <w:r>
        <w:t xml:space="preserve">do se encontraba realizando tal maniobra, irrumpe una motocicleta Yamaha FZ 16 560 HBO guiada por Martin Andrés </w:t>
      </w:r>
      <w:proofErr w:type="spellStart"/>
      <w:r>
        <w:t>Tadich</w:t>
      </w:r>
      <w:proofErr w:type="spellEnd"/>
      <w:r>
        <w:t xml:space="preserve">, transitando en el mismo sentido direccional, quien pretendió sobrepasar indebidamente al vehículo de su mandate por la derecha y por un </w:t>
      </w:r>
      <w:r>
        <w:t>estrecho espacio, impactando al vehículo que conducía su poderdante en su costado derecho (lo que demuestra que la maniobra ya había sido iniciada), el que quedó en el lugar. Por la excesiva velocidad con que transitaba la motocicleta, ésta y sus ocupantes</w:t>
      </w:r>
      <w:r>
        <w:t xml:space="preserve"> quedaron varios metros más adelante. Destaca que existe culpa de la víctima, por lo que la demanda deberá rechazarse en cuanto se invoca el art. 1109 del </w:t>
      </w:r>
      <w:proofErr w:type="spellStart"/>
      <w:r>
        <w:t>CCiv</w:t>
      </w:r>
      <w:proofErr w:type="spellEnd"/>
      <w:r>
        <w:t>, por imperio del art. 1111 del mismo cuerpo legal.----------------------------------------------</w:t>
      </w:r>
      <w:r>
        <w:t>-----------------------------------</w:t>
      </w:r>
    </w:p>
    <w:p w:rsidR="009439D8" w:rsidRDefault="006176C1">
      <w:pPr>
        <w:pStyle w:val="Ttulo1"/>
        <w:spacing w:line="273" w:lineRule="exact"/>
        <w:ind w:left="110"/>
        <w:jc w:val="both"/>
      </w:pPr>
      <w:r>
        <w:t xml:space="preserve">V.- </w:t>
      </w:r>
      <w:proofErr w:type="spellStart"/>
      <w:r>
        <w:t>Incontestación</w:t>
      </w:r>
      <w:proofErr w:type="spellEnd"/>
      <w:r>
        <w:t xml:space="preserve"> de la demanda por el </w:t>
      </w:r>
      <w:proofErr w:type="spellStart"/>
      <w:r>
        <w:t>co</w:t>
      </w:r>
      <w:proofErr w:type="spellEnd"/>
      <w:r>
        <w:t xml:space="preserve">-accionado Sr. Pedro </w:t>
      </w:r>
      <w:proofErr w:type="spellStart"/>
      <w:r>
        <w:t>Fabian</w:t>
      </w:r>
      <w:proofErr w:type="spellEnd"/>
      <w:r>
        <w:t xml:space="preserve"> </w:t>
      </w:r>
      <w:proofErr w:type="spellStart"/>
      <w:r>
        <w:t>Geuvara</w:t>
      </w:r>
      <w:proofErr w:type="spellEnd"/>
      <w:r>
        <w:t>.</w:t>
      </w:r>
    </w:p>
    <w:p w:rsidR="009439D8" w:rsidRDefault="009439D8">
      <w:pPr>
        <w:spacing w:line="273" w:lineRule="exact"/>
        <w:jc w:val="both"/>
        <w:sectPr w:rsidR="009439D8">
          <w:pgSz w:w="11900" w:h="16840"/>
          <w:pgMar w:top="1600" w:right="700" w:bottom="920" w:left="740" w:header="0" w:footer="725" w:gutter="0"/>
          <w:cols w:space="720"/>
        </w:sectPr>
      </w:pPr>
    </w:p>
    <w:p w:rsidR="009439D8" w:rsidRDefault="009439D8">
      <w:pPr>
        <w:pStyle w:val="Textoindependiente"/>
        <w:rPr>
          <w:b/>
          <w:sz w:val="20"/>
        </w:rPr>
      </w:pPr>
    </w:p>
    <w:p w:rsidR="009439D8" w:rsidRDefault="009439D8">
      <w:pPr>
        <w:pStyle w:val="Textoindependiente"/>
        <w:rPr>
          <w:b/>
          <w:sz w:val="20"/>
        </w:rPr>
      </w:pPr>
    </w:p>
    <w:p w:rsidR="009439D8" w:rsidRDefault="009439D8">
      <w:pPr>
        <w:pStyle w:val="Textoindependiente"/>
        <w:rPr>
          <w:b/>
          <w:sz w:val="20"/>
        </w:rPr>
      </w:pPr>
    </w:p>
    <w:p w:rsidR="009439D8" w:rsidRDefault="009439D8">
      <w:pPr>
        <w:pStyle w:val="Textoindependiente"/>
        <w:rPr>
          <w:b/>
          <w:sz w:val="20"/>
        </w:rPr>
      </w:pPr>
    </w:p>
    <w:p w:rsidR="009439D8" w:rsidRDefault="009439D8">
      <w:pPr>
        <w:pStyle w:val="Textoindependiente"/>
        <w:rPr>
          <w:b/>
          <w:sz w:val="20"/>
        </w:rPr>
      </w:pPr>
    </w:p>
    <w:p w:rsidR="009439D8" w:rsidRDefault="009439D8">
      <w:pPr>
        <w:pStyle w:val="Textoindependiente"/>
        <w:rPr>
          <w:b/>
          <w:sz w:val="20"/>
        </w:rPr>
      </w:pPr>
    </w:p>
    <w:p w:rsidR="009439D8" w:rsidRDefault="009439D8">
      <w:pPr>
        <w:pStyle w:val="Textoindependiente"/>
        <w:spacing w:before="5"/>
        <w:rPr>
          <w:b/>
          <w:sz w:val="26"/>
        </w:rPr>
      </w:pPr>
    </w:p>
    <w:p w:rsidR="009439D8" w:rsidRDefault="006176C1">
      <w:pPr>
        <w:pStyle w:val="Textoindependiente"/>
        <w:spacing w:before="90" w:line="417" w:lineRule="auto"/>
        <w:ind w:left="1244" w:right="113"/>
        <w:jc w:val="both"/>
      </w:pPr>
      <w:r>
        <w:rPr>
          <w:b/>
        </w:rPr>
        <w:t xml:space="preserve">Alcances procesales.- </w:t>
      </w:r>
      <w:r>
        <w:t xml:space="preserve">Cabe aclarar que el demandado no tienen la obligación ni el deber de comparecer o contestar la demanda, sino que la ley le impone la carga procesal en su propio interés; no constituye un simple formalismo, sino la manera como la ley subviene al </w:t>
      </w:r>
      <w:r>
        <w:rPr>
          <w:spacing w:val="2"/>
        </w:rPr>
        <w:t xml:space="preserve">debido </w:t>
      </w:r>
      <w:r>
        <w:rPr>
          <w:spacing w:val="3"/>
        </w:rPr>
        <w:t>ejer</w:t>
      </w:r>
      <w:r>
        <w:rPr>
          <w:spacing w:val="3"/>
        </w:rPr>
        <w:t xml:space="preserve">cicio </w:t>
      </w:r>
      <w:r>
        <w:rPr>
          <w:spacing w:val="2"/>
        </w:rPr>
        <w:t xml:space="preserve">del </w:t>
      </w:r>
      <w:r>
        <w:rPr>
          <w:spacing w:val="3"/>
        </w:rPr>
        <w:t xml:space="preserve">derecho constitucional </w:t>
      </w:r>
      <w:r>
        <w:t xml:space="preserve">de </w:t>
      </w:r>
      <w:r>
        <w:rPr>
          <w:spacing w:val="3"/>
        </w:rPr>
        <w:t xml:space="preserve">defensa </w:t>
      </w:r>
      <w:r>
        <w:t xml:space="preserve">en </w:t>
      </w:r>
      <w:r>
        <w:rPr>
          <w:spacing w:val="3"/>
        </w:rPr>
        <w:t xml:space="preserve">juicio. </w:t>
      </w:r>
      <w:r>
        <w:rPr>
          <w:i/>
          <w:spacing w:val="2"/>
        </w:rPr>
        <w:t xml:space="preserve">“La </w:t>
      </w:r>
      <w:r>
        <w:rPr>
          <w:i/>
          <w:spacing w:val="3"/>
        </w:rPr>
        <w:t xml:space="preserve">carga </w:t>
      </w:r>
      <w:r>
        <w:rPr>
          <w:i/>
          <w:spacing w:val="2"/>
        </w:rPr>
        <w:t xml:space="preserve">que </w:t>
      </w:r>
      <w:r>
        <w:rPr>
          <w:i/>
        </w:rPr>
        <w:t xml:space="preserve">la </w:t>
      </w:r>
      <w:r>
        <w:rPr>
          <w:i/>
          <w:spacing w:val="2"/>
        </w:rPr>
        <w:t xml:space="preserve">ley </w:t>
      </w:r>
      <w:r>
        <w:rPr>
          <w:i/>
          <w:spacing w:val="3"/>
        </w:rPr>
        <w:t xml:space="preserve">impone </w:t>
      </w:r>
      <w:r>
        <w:rPr>
          <w:i/>
          <w:spacing w:val="4"/>
        </w:rPr>
        <w:t xml:space="preserve">al </w:t>
      </w:r>
      <w:r>
        <w:rPr>
          <w:i/>
        </w:rPr>
        <w:t xml:space="preserve">demandado es la contrapartida de la que fija al accionante como consecuencia de la </w:t>
      </w:r>
      <w:r>
        <w:rPr>
          <w:i/>
          <w:spacing w:val="2"/>
        </w:rPr>
        <w:t xml:space="preserve">teoría  </w:t>
      </w:r>
      <w:r>
        <w:rPr>
          <w:i/>
        </w:rPr>
        <w:t xml:space="preserve">de la </w:t>
      </w:r>
      <w:r>
        <w:rPr>
          <w:i/>
          <w:spacing w:val="3"/>
        </w:rPr>
        <w:t xml:space="preserve">sustanciación, </w:t>
      </w:r>
      <w:r>
        <w:rPr>
          <w:i/>
          <w:spacing w:val="2"/>
        </w:rPr>
        <w:t xml:space="preserve">que </w:t>
      </w:r>
      <w:r>
        <w:rPr>
          <w:i/>
          <w:spacing w:val="3"/>
        </w:rPr>
        <w:t xml:space="preserve">rige para ambos...” </w:t>
      </w:r>
      <w:r>
        <w:rPr>
          <w:spacing w:val="3"/>
        </w:rPr>
        <w:t xml:space="preserve">(Lino Palacio). </w:t>
      </w:r>
      <w:r>
        <w:rPr>
          <w:spacing w:val="2"/>
        </w:rPr>
        <w:t xml:space="preserve">Sin </w:t>
      </w:r>
      <w:r>
        <w:rPr>
          <w:spacing w:val="3"/>
        </w:rPr>
        <w:t xml:space="preserve">embargo, </w:t>
      </w:r>
      <w:r>
        <w:t xml:space="preserve">el </w:t>
      </w:r>
      <w:r>
        <w:rPr>
          <w:spacing w:val="3"/>
        </w:rPr>
        <w:t>si</w:t>
      </w:r>
      <w:r>
        <w:rPr>
          <w:spacing w:val="3"/>
        </w:rPr>
        <w:t xml:space="preserve">lencio </w:t>
      </w:r>
      <w:r>
        <w:rPr>
          <w:spacing w:val="4"/>
        </w:rPr>
        <w:t xml:space="preserve">del </w:t>
      </w:r>
      <w:r>
        <w:rPr>
          <w:spacing w:val="6"/>
        </w:rPr>
        <w:t xml:space="preserve">rebelde </w:t>
      </w:r>
      <w:r>
        <w:rPr>
          <w:spacing w:val="4"/>
        </w:rPr>
        <w:t xml:space="preserve">no </w:t>
      </w:r>
      <w:r>
        <w:rPr>
          <w:spacing w:val="6"/>
        </w:rPr>
        <w:t xml:space="preserve">tiene ningún valor </w:t>
      </w:r>
      <w:r>
        <w:rPr>
          <w:spacing w:val="4"/>
        </w:rPr>
        <w:t xml:space="preserve">ni </w:t>
      </w:r>
      <w:r>
        <w:rPr>
          <w:spacing w:val="7"/>
        </w:rPr>
        <w:t xml:space="preserve">significado demostrativo </w:t>
      </w:r>
      <w:r>
        <w:rPr>
          <w:spacing w:val="6"/>
        </w:rPr>
        <w:t xml:space="preserve">alguno, </w:t>
      </w:r>
      <w:r>
        <w:t xml:space="preserve">a </w:t>
      </w:r>
      <w:r>
        <w:rPr>
          <w:spacing w:val="7"/>
        </w:rPr>
        <w:t xml:space="preserve">excepción </w:t>
      </w:r>
      <w:r>
        <w:rPr>
          <w:spacing w:val="4"/>
        </w:rPr>
        <w:t xml:space="preserve">de </w:t>
      </w:r>
      <w:r>
        <w:rPr>
          <w:spacing w:val="8"/>
        </w:rPr>
        <w:t xml:space="preserve">los </w:t>
      </w:r>
      <w:r>
        <w:rPr>
          <w:spacing w:val="10"/>
        </w:rPr>
        <w:t xml:space="preserve">supuestos </w:t>
      </w:r>
      <w:r>
        <w:rPr>
          <w:spacing w:val="11"/>
        </w:rPr>
        <w:t xml:space="preserve">taxativamente </w:t>
      </w:r>
      <w:r>
        <w:rPr>
          <w:spacing w:val="10"/>
        </w:rPr>
        <w:t xml:space="preserve">previstos </w:t>
      </w:r>
      <w:r>
        <w:rPr>
          <w:spacing w:val="8"/>
        </w:rPr>
        <w:t xml:space="preserve">por </w:t>
      </w:r>
      <w:r>
        <w:rPr>
          <w:spacing w:val="6"/>
        </w:rPr>
        <w:t xml:space="preserve">la </w:t>
      </w:r>
      <w:r>
        <w:rPr>
          <w:spacing w:val="8"/>
        </w:rPr>
        <w:t xml:space="preserve">ley </w:t>
      </w:r>
      <w:r>
        <w:rPr>
          <w:spacing w:val="10"/>
        </w:rPr>
        <w:t>(</w:t>
      </w:r>
      <w:proofErr w:type="spellStart"/>
      <w:r>
        <w:rPr>
          <w:spacing w:val="10"/>
        </w:rPr>
        <w:t>vgr</w:t>
      </w:r>
      <w:proofErr w:type="spellEnd"/>
      <w:r>
        <w:rPr>
          <w:spacing w:val="10"/>
        </w:rPr>
        <w:t xml:space="preserve">.: </w:t>
      </w:r>
      <w:r>
        <w:rPr>
          <w:spacing w:val="11"/>
        </w:rPr>
        <w:t xml:space="preserve">reconocimiento </w:t>
      </w:r>
      <w:r>
        <w:rPr>
          <w:spacing w:val="9"/>
        </w:rPr>
        <w:t xml:space="preserve">ficto </w:t>
      </w:r>
      <w:r>
        <w:rPr>
          <w:spacing w:val="6"/>
        </w:rPr>
        <w:t xml:space="preserve">de </w:t>
      </w:r>
      <w:r>
        <w:rPr>
          <w:spacing w:val="12"/>
        </w:rPr>
        <w:t xml:space="preserve">firma, </w:t>
      </w:r>
      <w:r>
        <w:t xml:space="preserve">interrogatorios, </w:t>
      </w:r>
      <w:r>
        <w:rPr>
          <w:i/>
        </w:rPr>
        <w:t xml:space="preserve">ficta </w:t>
      </w:r>
      <w:proofErr w:type="spellStart"/>
      <w:r>
        <w:rPr>
          <w:i/>
        </w:rPr>
        <w:t>confessio</w:t>
      </w:r>
      <w:proofErr w:type="spellEnd"/>
      <w:r>
        <w:t xml:space="preserve">, etc.). Por ello, los efectos de la inactividad procesal deben ser </w:t>
      </w:r>
      <w:r>
        <w:rPr>
          <w:spacing w:val="7"/>
        </w:rPr>
        <w:t xml:space="preserve">valorados </w:t>
      </w:r>
      <w:r>
        <w:rPr>
          <w:spacing w:val="6"/>
        </w:rPr>
        <w:t xml:space="preserve">dentro </w:t>
      </w:r>
      <w:r>
        <w:rPr>
          <w:spacing w:val="5"/>
        </w:rPr>
        <w:t xml:space="preserve">del </w:t>
      </w:r>
      <w:r>
        <w:rPr>
          <w:spacing w:val="6"/>
        </w:rPr>
        <w:t xml:space="preserve">cuadro general </w:t>
      </w:r>
      <w:r>
        <w:rPr>
          <w:spacing w:val="5"/>
        </w:rPr>
        <w:t xml:space="preserve">del </w:t>
      </w:r>
      <w:r>
        <w:rPr>
          <w:spacing w:val="6"/>
        </w:rPr>
        <w:t xml:space="preserve">juicio </w:t>
      </w:r>
      <w:r>
        <w:rPr>
          <w:spacing w:val="4"/>
        </w:rPr>
        <w:t xml:space="preserve">en </w:t>
      </w:r>
      <w:r>
        <w:rPr>
          <w:spacing w:val="5"/>
        </w:rPr>
        <w:t xml:space="preserve">que </w:t>
      </w:r>
      <w:r>
        <w:rPr>
          <w:spacing w:val="7"/>
        </w:rPr>
        <w:t xml:space="preserve">acontece. </w:t>
      </w:r>
      <w:r>
        <w:rPr>
          <w:spacing w:val="4"/>
        </w:rPr>
        <w:t xml:space="preserve">La </w:t>
      </w:r>
      <w:r>
        <w:rPr>
          <w:spacing w:val="7"/>
        </w:rPr>
        <w:t xml:space="preserve">jurisprudencia </w:t>
      </w:r>
      <w:r>
        <w:rPr>
          <w:spacing w:val="8"/>
        </w:rPr>
        <w:t xml:space="preserve">ha </w:t>
      </w:r>
      <w:r>
        <w:rPr>
          <w:spacing w:val="3"/>
        </w:rPr>
        <w:t xml:space="preserve">considerado </w:t>
      </w:r>
      <w:r>
        <w:rPr>
          <w:spacing w:val="2"/>
        </w:rPr>
        <w:t xml:space="preserve">que </w:t>
      </w:r>
      <w:r>
        <w:t xml:space="preserve">la </w:t>
      </w:r>
      <w:r>
        <w:rPr>
          <w:spacing w:val="3"/>
        </w:rPr>
        <w:t xml:space="preserve">inactividad procesal </w:t>
      </w:r>
      <w:r>
        <w:rPr>
          <w:spacing w:val="2"/>
        </w:rPr>
        <w:t xml:space="preserve">del </w:t>
      </w:r>
      <w:r>
        <w:rPr>
          <w:spacing w:val="3"/>
        </w:rPr>
        <w:t xml:space="preserve">demandado impone </w:t>
      </w:r>
      <w:r>
        <w:t xml:space="preserve">no </w:t>
      </w:r>
      <w:r>
        <w:rPr>
          <w:spacing w:val="3"/>
        </w:rPr>
        <w:t xml:space="preserve">extremar </w:t>
      </w:r>
      <w:r>
        <w:t xml:space="preserve">el </w:t>
      </w:r>
      <w:r>
        <w:rPr>
          <w:spacing w:val="3"/>
        </w:rPr>
        <w:t xml:space="preserve">rigor </w:t>
      </w:r>
      <w:r>
        <w:t xml:space="preserve">en </w:t>
      </w:r>
      <w:r>
        <w:rPr>
          <w:spacing w:val="4"/>
        </w:rPr>
        <w:t xml:space="preserve">el </w:t>
      </w:r>
      <w:r>
        <w:rPr>
          <w:spacing w:val="7"/>
        </w:rPr>
        <w:t xml:space="preserve">análisis </w:t>
      </w:r>
      <w:r>
        <w:t xml:space="preserve">y </w:t>
      </w:r>
      <w:r>
        <w:rPr>
          <w:spacing w:val="8"/>
        </w:rPr>
        <w:t>pond</w:t>
      </w:r>
      <w:r>
        <w:rPr>
          <w:spacing w:val="8"/>
        </w:rPr>
        <w:t xml:space="preserve">eración </w:t>
      </w:r>
      <w:r>
        <w:rPr>
          <w:spacing w:val="4"/>
        </w:rPr>
        <w:t xml:space="preserve">de la </w:t>
      </w:r>
      <w:r>
        <w:rPr>
          <w:spacing w:val="7"/>
        </w:rPr>
        <w:t xml:space="preserve">prueba rendida, siendo </w:t>
      </w:r>
      <w:r>
        <w:rPr>
          <w:spacing w:val="8"/>
        </w:rPr>
        <w:t xml:space="preserve">suficiente </w:t>
      </w:r>
      <w:r>
        <w:rPr>
          <w:spacing w:val="6"/>
        </w:rPr>
        <w:t xml:space="preserve">que ella </w:t>
      </w:r>
      <w:r>
        <w:rPr>
          <w:spacing w:val="4"/>
        </w:rPr>
        <w:t xml:space="preserve">se </w:t>
      </w:r>
      <w:r>
        <w:rPr>
          <w:spacing w:val="7"/>
        </w:rPr>
        <w:t xml:space="preserve">baste </w:t>
      </w:r>
      <w:r>
        <w:rPr>
          <w:spacing w:val="9"/>
        </w:rPr>
        <w:t xml:space="preserve">-aun </w:t>
      </w:r>
      <w:r>
        <w:t xml:space="preserve">indirectamente- para corroborar la presunción que a favor de la pretensión actora resulta de la conducta </w:t>
      </w:r>
      <w:proofErr w:type="spellStart"/>
      <w:r>
        <w:t>omisiva</w:t>
      </w:r>
      <w:proofErr w:type="spellEnd"/>
      <w:r>
        <w:t xml:space="preserve"> del accionado.----------------------------------------------------------</w:t>
      </w:r>
      <w:r>
        <w:t>----------------</w:t>
      </w:r>
    </w:p>
    <w:p w:rsidR="009439D8" w:rsidRDefault="006176C1">
      <w:pPr>
        <w:pStyle w:val="Textoindependiente"/>
        <w:spacing w:line="273" w:lineRule="exact"/>
        <w:ind w:left="1244"/>
      </w:pPr>
      <w:r>
        <w:t>-------------------</w:t>
      </w:r>
    </w:p>
    <w:p w:rsidR="009439D8" w:rsidRDefault="006176C1">
      <w:pPr>
        <w:pStyle w:val="Textoindependiente"/>
        <w:spacing w:before="204" w:line="417" w:lineRule="auto"/>
        <w:ind w:left="1244" w:right="141"/>
        <w:jc w:val="both"/>
      </w:pPr>
      <w:r>
        <w:t>Es criterio del suscrito que el silencio del demandado en el proceso no constituye una manifestación de voluntad, correspondiendo juzgar su omisión a cumplir con la carga procesal genérica de comparecer y con la específ</w:t>
      </w:r>
      <w:r>
        <w:t xml:space="preserve">ica de contestar la demanda, a la luz de toda la prueba rendida en autos. Es así como, si bien la incomparecencia del demandado permite presumir la verdad de las afirmaciones de la contraria, esta presunción no es suficiente para producir convicción en el </w:t>
      </w:r>
      <w:r>
        <w:t>Juez, por lo que resulta imprescindible fortalecerla con la prueba.---</w:t>
      </w:r>
    </w:p>
    <w:p w:rsidR="009439D8" w:rsidRDefault="006176C1">
      <w:pPr>
        <w:pStyle w:val="Textoindependiente"/>
        <w:spacing w:line="275" w:lineRule="exact"/>
        <w:ind w:left="1244"/>
      </w:pPr>
      <w:r>
        <w:t>-----------------------------------------------------</w:t>
      </w:r>
    </w:p>
    <w:p w:rsidR="009439D8" w:rsidRDefault="006176C1">
      <w:pPr>
        <w:spacing w:before="204" w:line="417" w:lineRule="auto"/>
        <w:ind w:left="1244" w:right="144"/>
        <w:jc w:val="both"/>
        <w:rPr>
          <w:i/>
          <w:sz w:val="24"/>
        </w:rPr>
      </w:pPr>
      <w:r>
        <w:rPr>
          <w:sz w:val="24"/>
        </w:rPr>
        <w:t xml:space="preserve">En </w:t>
      </w:r>
      <w:proofErr w:type="spellStart"/>
      <w:r>
        <w:rPr>
          <w:i/>
          <w:sz w:val="24"/>
        </w:rPr>
        <w:t>sublite</w:t>
      </w:r>
      <w:proofErr w:type="spellEnd"/>
      <w:r>
        <w:rPr>
          <w:sz w:val="24"/>
        </w:rPr>
        <w:t xml:space="preserve">, las consecuencias de la no contestación de la demanda por parte del </w:t>
      </w:r>
      <w:proofErr w:type="spellStart"/>
      <w:r>
        <w:rPr>
          <w:sz w:val="24"/>
        </w:rPr>
        <w:t>co</w:t>
      </w:r>
      <w:proofErr w:type="spellEnd"/>
      <w:r>
        <w:rPr>
          <w:sz w:val="24"/>
        </w:rPr>
        <w:t>-accionado Sr. Guevara no pueden serles trasladad</w:t>
      </w:r>
      <w:r>
        <w:rPr>
          <w:sz w:val="24"/>
        </w:rPr>
        <w:t xml:space="preserve">a al restante demandado -Sr. Criado- y a la citada garantía quienes han cumplido en debida forma los imperativos procesales reseñados. Afirma sin más que </w:t>
      </w:r>
      <w:r>
        <w:rPr>
          <w:i/>
          <w:sz w:val="24"/>
        </w:rPr>
        <w:t>“es evidente que ante la falta de contestación de demanda por el conductor del</w:t>
      </w:r>
    </w:p>
    <w:p w:rsidR="009439D8" w:rsidRDefault="009439D8">
      <w:pPr>
        <w:spacing w:line="417" w:lineRule="auto"/>
        <w:jc w:val="both"/>
        <w:rPr>
          <w:sz w:val="24"/>
        </w:rPr>
        <w:sectPr w:rsidR="009439D8">
          <w:pgSz w:w="11900" w:h="16840"/>
          <w:pgMar w:top="1600" w:right="700" w:bottom="920" w:left="740" w:header="0" w:footer="725" w:gutter="0"/>
          <w:cols w:space="720"/>
        </w:sectPr>
      </w:pPr>
    </w:p>
    <w:p w:rsidR="009439D8" w:rsidRDefault="009439D8">
      <w:pPr>
        <w:pStyle w:val="Textoindependiente"/>
        <w:rPr>
          <w:i/>
          <w:sz w:val="20"/>
        </w:rPr>
      </w:pPr>
    </w:p>
    <w:p w:rsidR="009439D8" w:rsidRDefault="009439D8">
      <w:pPr>
        <w:pStyle w:val="Textoindependiente"/>
        <w:rPr>
          <w:i/>
          <w:sz w:val="20"/>
        </w:rPr>
      </w:pPr>
    </w:p>
    <w:p w:rsidR="009439D8" w:rsidRDefault="009439D8">
      <w:pPr>
        <w:pStyle w:val="Textoindependiente"/>
        <w:rPr>
          <w:i/>
          <w:sz w:val="20"/>
        </w:rPr>
      </w:pPr>
    </w:p>
    <w:p w:rsidR="009439D8" w:rsidRDefault="009439D8">
      <w:pPr>
        <w:pStyle w:val="Textoindependiente"/>
        <w:rPr>
          <w:i/>
          <w:sz w:val="20"/>
        </w:rPr>
      </w:pPr>
    </w:p>
    <w:p w:rsidR="009439D8" w:rsidRDefault="009439D8">
      <w:pPr>
        <w:pStyle w:val="Textoindependiente"/>
        <w:rPr>
          <w:i/>
          <w:sz w:val="20"/>
        </w:rPr>
      </w:pPr>
    </w:p>
    <w:p w:rsidR="009439D8" w:rsidRDefault="009439D8">
      <w:pPr>
        <w:pStyle w:val="Textoindependiente"/>
        <w:rPr>
          <w:i/>
          <w:sz w:val="20"/>
        </w:rPr>
      </w:pPr>
    </w:p>
    <w:p w:rsidR="009439D8" w:rsidRDefault="009439D8">
      <w:pPr>
        <w:pStyle w:val="Textoindependiente"/>
        <w:spacing w:before="5"/>
        <w:rPr>
          <w:i/>
          <w:sz w:val="26"/>
        </w:rPr>
      </w:pPr>
    </w:p>
    <w:p w:rsidR="009439D8" w:rsidRDefault="006176C1">
      <w:pPr>
        <w:spacing w:before="90" w:line="417" w:lineRule="auto"/>
        <w:ind w:left="110" w:right="1252"/>
        <w:jc w:val="both"/>
        <w:rPr>
          <w:sz w:val="24"/>
        </w:rPr>
      </w:pPr>
      <w:proofErr w:type="gramStart"/>
      <w:r>
        <w:rPr>
          <w:i/>
          <w:spacing w:val="4"/>
          <w:sz w:val="24"/>
        </w:rPr>
        <w:t>vehículo</w:t>
      </w:r>
      <w:proofErr w:type="gramEnd"/>
      <w:r>
        <w:rPr>
          <w:i/>
          <w:spacing w:val="4"/>
          <w:sz w:val="24"/>
        </w:rPr>
        <w:t xml:space="preserve"> Dominio XHE939, Pedro Fabián Guevara, tienen presunción </w:t>
      </w:r>
      <w:r>
        <w:rPr>
          <w:i/>
          <w:spacing w:val="2"/>
          <w:sz w:val="24"/>
        </w:rPr>
        <w:t xml:space="preserve">de </w:t>
      </w:r>
      <w:r>
        <w:rPr>
          <w:i/>
          <w:spacing w:val="4"/>
          <w:sz w:val="24"/>
        </w:rPr>
        <w:t xml:space="preserve">veracidad </w:t>
      </w:r>
      <w:r>
        <w:rPr>
          <w:i/>
          <w:spacing w:val="5"/>
          <w:sz w:val="24"/>
        </w:rPr>
        <w:t xml:space="preserve">los hechos determinados </w:t>
      </w:r>
      <w:r>
        <w:rPr>
          <w:i/>
          <w:spacing w:val="3"/>
          <w:sz w:val="24"/>
        </w:rPr>
        <w:t xml:space="preserve">en </w:t>
      </w:r>
      <w:r>
        <w:rPr>
          <w:i/>
          <w:spacing w:val="5"/>
          <w:sz w:val="24"/>
        </w:rPr>
        <w:t xml:space="preserve">aquella, </w:t>
      </w:r>
      <w:r>
        <w:rPr>
          <w:i/>
          <w:sz w:val="24"/>
        </w:rPr>
        <w:t xml:space="preserve">y </w:t>
      </w:r>
      <w:r>
        <w:rPr>
          <w:i/>
          <w:spacing w:val="3"/>
          <w:sz w:val="24"/>
        </w:rPr>
        <w:t xml:space="preserve">en </w:t>
      </w:r>
      <w:r>
        <w:rPr>
          <w:i/>
          <w:spacing w:val="4"/>
          <w:sz w:val="24"/>
        </w:rPr>
        <w:t xml:space="preserve">este caso </w:t>
      </w:r>
      <w:r>
        <w:rPr>
          <w:i/>
          <w:spacing w:val="5"/>
          <w:sz w:val="24"/>
        </w:rPr>
        <w:t xml:space="preserve">analizado </w:t>
      </w:r>
      <w:r>
        <w:rPr>
          <w:i/>
          <w:spacing w:val="3"/>
          <w:sz w:val="24"/>
        </w:rPr>
        <w:t xml:space="preserve">la </w:t>
      </w:r>
      <w:r>
        <w:rPr>
          <w:i/>
          <w:spacing w:val="5"/>
          <w:sz w:val="24"/>
        </w:rPr>
        <w:t xml:space="preserve">imputación culposa” </w:t>
      </w:r>
      <w:r>
        <w:rPr>
          <w:spacing w:val="6"/>
          <w:sz w:val="24"/>
        </w:rPr>
        <w:t xml:space="preserve">(ver alegatos </w:t>
      </w:r>
      <w:r>
        <w:rPr>
          <w:spacing w:val="4"/>
          <w:sz w:val="24"/>
        </w:rPr>
        <w:t xml:space="preserve">fs. 721 </w:t>
      </w:r>
      <w:r>
        <w:rPr>
          <w:spacing w:val="5"/>
          <w:sz w:val="24"/>
        </w:rPr>
        <w:t xml:space="preserve">vta.) sería tirar </w:t>
      </w:r>
      <w:r>
        <w:rPr>
          <w:spacing w:val="4"/>
          <w:sz w:val="24"/>
        </w:rPr>
        <w:t xml:space="preserve">por </w:t>
      </w:r>
      <w:r>
        <w:rPr>
          <w:spacing w:val="5"/>
          <w:sz w:val="24"/>
        </w:rPr>
        <w:t xml:space="preserve">tierra </w:t>
      </w:r>
      <w:r>
        <w:rPr>
          <w:spacing w:val="3"/>
          <w:sz w:val="24"/>
        </w:rPr>
        <w:t xml:space="preserve">lo </w:t>
      </w:r>
      <w:r>
        <w:rPr>
          <w:spacing w:val="6"/>
          <w:sz w:val="24"/>
        </w:rPr>
        <w:t xml:space="preserve">normado </w:t>
      </w:r>
      <w:r>
        <w:rPr>
          <w:spacing w:val="3"/>
          <w:sz w:val="24"/>
        </w:rPr>
        <w:t xml:space="preserve">en el </w:t>
      </w:r>
      <w:r>
        <w:rPr>
          <w:spacing w:val="5"/>
          <w:sz w:val="24"/>
        </w:rPr>
        <w:t xml:space="preserve">art. </w:t>
      </w:r>
      <w:r>
        <w:rPr>
          <w:spacing w:val="4"/>
          <w:sz w:val="24"/>
        </w:rPr>
        <w:t xml:space="preserve">192 del </w:t>
      </w:r>
      <w:r>
        <w:rPr>
          <w:spacing w:val="5"/>
          <w:sz w:val="24"/>
        </w:rPr>
        <w:t xml:space="preserve">CPCC. </w:t>
      </w:r>
      <w:r>
        <w:rPr>
          <w:i/>
          <w:spacing w:val="4"/>
          <w:sz w:val="24"/>
        </w:rPr>
        <w:t xml:space="preserve">“Si </w:t>
      </w:r>
      <w:r>
        <w:rPr>
          <w:i/>
          <w:spacing w:val="7"/>
          <w:sz w:val="24"/>
        </w:rPr>
        <w:t xml:space="preserve">la </w:t>
      </w:r>
      <w:proofErr w:type="spellStart"/>
      <w:r>
        <w:rPr>
          <w:i/>
          <w:sz w:val="24"/>
        </w:rPr>
        <w:t>incontestación</w:t>
      </w:r>
      <w:proofErr w:type="spellEnd"/>
      <w:r>
        <w:rPr>
          <w:i/>
          <w:sz w:val="24"/>
        </w:rPr>
        <w:t xml:space="preserve"> de la demanda se le da el carácter de una presunción absoluta -equiparándola a confesión- sin atenderse al resto del material probatorio y a las reglas de la sana crítica </w:t>
      </w:r>
      <w:r>
        <w:rPr>
          <w:i/>
          <w:spacing w:val="3"/>
          <w:sz w:val="24"/>
        </w:rPr>
        <w:t xml:space="preserve">racional, existirá </w:t>
      </w:r>
      <w:r>
        <w:rPr>
          <w:i/>
          <w:sz w:val="24"/>
        </w:rPr>
        <w:t xml:space="preserve">un </w:t>
      </w:r>
      <w:r>
        <w:rPr>
          <w:i/>
          <w:spacing w:val="3"/>
          <w:sz w:val="24"/>
        </w:rPr>
        <w:t xml:space="preserve">vicio </w:t>
      </w:r>
      <w:r>
        <w:rPr>
          <w:i/>
          <w:sz w:val="24"/>
        </w:rPr>
        <w:t xml:space="preserve">en el </w:t>
      </w:r>
      <w:r>
        <w:rPr>
          <w:i/>
          <w:spacing w:val="3"/>
          <w:sz w:val="24"/>
        </w:rPr>
        <w:t xml:space="preserve">acto </w:t>
      </w:r>
      <w:proofErr w:type="spellStart"/>
      <w:r>
        <w:rPr>
          <w:i/>
          <w:spacing w:val="3"/>
          <w:sz w:val="24"/>
        </w:rPr>
        <w:t>sentencial</w:t>
      </w:r>
      <w:proofErr w:type="spellEnd"/>
      <w:r>
        <w:rPr>
          <w:i/>
          <w:spacing w:val="3"/>
          <w:sz w:val="24"/>
        </w:rPr>
        <w:t xml:space="preserve"> </w:t>
      </w:r>
      <w:r>
        <w:rPr>
          <w:i/>
          <w:spacing w:val="2"/>
          <w:sz w:val="24"/>
        </w:rPr>
        <w:t xml:space="preserve">que </w:t>
      </w:r>
      <w:r>
        <w:rPr>
          <w:i/>
          <w:sz w:val="24"/>
        </w:rPr>
        <w:t xml:space="preserve">lo </w:t>
      </w:r>
      <w:r>
        <w:rPr>
          <w:i/>
          <w:spacing w:val="3"/>
          <w:sz w:val="24"/>
        </w:rPr>
        <w:t>hará pasib</w:t>
      </w:r>
      <w:r>
        <w:rPr>
          <w:i/>
          <w:spacing w:val="3"/>
          <w:sz w:val="24"/>
        </w:rPr>
        <w:t xml:space="preserve">le </w:t>
      </w:r>
      <w:r>
        <w:rPr>
          <w:i/>
          <w:sz w:val="24"/>
        </w:rPr>
        <w:t xml:space="preserve">de </w:t>
      </w:r>
      <w:r>
        <w:rPr>
          <w:i/>
          <w:spacing w:val="2"/>
          <w:sz w:val="24"/>
        </w:rPr>
        <w:t xml:space="preserve">ser </w:t>
      </w:r>
      <w:r>
        <w:rPr>
          <w:i/>
          <w:spacing w:val="4"/>
          <w:sz w:val="24"/>
        </w:rPr>
        <w:t>anulado</w:t>
      </w:r>
      <w:proofErr w:type="gramStart"/>
      <w:r>
        <w:rPr>
          <w:i/>
          <w:spacing w:val="4"/>
          <w:sz w:val="24"/>
        </w:rPr>
        <w:t>”</w:t>
      </w:r>
      <w:r>
        <w:rPr>
          <w:spacing w:val="4"/>
          <w:sz w:val="24"/>
        </w:rPr>
        <w:t>(</w:t>
      </w:r>
      <w:proofErr w:type="gramEnd"/>
      <w:r>
        <w:rPr>
          <w:spacing w:val="4"/>
          <w:sz w:val="24"/>
        </w:rPr>
        <w:t xml:space="preserve">Cfr.: </w:t>
      </w:r>
      <w:r>
        <w:rPr>
          <w:sz w:val="24"/>
        </w:rPr>
        <w:t xml:space="preserve">TSJ, Sala </w:t>
      </w:r>
      <w:proofErr w:type="spellStart"/>
      <w:r>
        <w:rPr>
          <w:sz w:val="24"/>
        </w:rPr>
        <w:t>CyC</w:t>
      </w:r>
      <w:proofErr w:type="spellEnd"/>
      <w:r>
        <w:rPr>
          <w:sz w:val="24"/>
        </w:rPr>
        <w:t xml:space="preserve">, “ROATTA URBANI, Liliana c/ GARCÍA, </w:t>
      </w:r>
      <w:proofErr w:type="spellStart"/>
      <w:r>
        <w:rPr>
          <w:sz w:val="24"/>
        </w:rPr>
        <w:t>Dario</w:t>
      </w:r>
      <w:proofErr w:type="spellEnd"/>
      <w:r>
        <w:rPr>
          <w:sz w:val="24"/>
        </w:rPr>
        <w:t xml:space="preserve"> Andrés -Ordinario - Daños  y perjuicios - Accidente de tránsito”, Sentencia N° 26 del 03/03/2010).----------------------------</w:t>
      </w:r>
    </w:p>
    <w:p w:rsidR="009439D8" w:rsidRDefault="006176C1">
      <w:pPr>
        <w:pStyle w:val="Textoindependiente"/>
        <w:spacing w:line="274" w:lineRule="exact"/>
        <w:ind w:left="110"/>
      </w:pPr>
      <w:r>
        <w:t>---------</w:t>
      </w:r>
    </w:p>
    <w:p w:rsidR="009439D8" w:rsidRDefault="006176C1">
      <w:pPr>
        <w:spacing w:before="204" w:line="417" w:lineRule="auto"/>
        <w:ind w:left="110" w:right="1274"/>
        <w:jc w:val="both"/>
        <w:rPr>
          <w:sz w:val="24"/>
        </w:rPr>
      </w:pPr>
      <w:r>
        <w:rPr>
          <w:sz w:val="24"/>
        </w:rPr>
        <w:t>Nuestra máxima Magistratura ha sido ta</w:t>
      </w:r>
      <w:r>
        <w:rPr>
          <w:sz w:val="24"/>
        </w:rPr>
        <w:t xml:space="preserve">jante al señalar que </w:t>
      </w:r>
      <w:r>
        <w:rPr>
          <w:i/>
          <w:sz w:val="24"/>
        </w:rPr>
        <w:t xml:space="preserve">“el art. 192 CPCC, no dice que la </w:t>
      </w:r>
      <w:r>
        <w:rPr>
          <w:i/>
          <w:spacing w:val="6"/>
          <w:sz w:val="24"/>
        </w:rPr>
        <w:t xml:space="preserve">falta </w:t>
      </w:r>
      <w:r>
        <w:rPr>
          <w:i/>
          <w:spacing w:val="4"/>
          <w:sz w:val="24"/>
        </w:rPr>
        <w:t xml:space="preserve">de </w:t>
      </w:r>
      <w:r>
        <w:rPr>
          <w:i/>
          <w:spacing w:val="7"/>
          <w:sz w:val="24"/>
        </w:rPr>
        <w:t xml:space="preserve">contestación </w:t>
      </w:r>
      <w:r>
        <w:rPr>
          <w:i/>
          <w:sz w:val="24"/>
        </w:rPr>
        <w:t xml:space="preserve">o </w:t>
      </w:r>
      <w:r>
        <w:rPr>
          <w:i/>
          <w:spacing w:val="7"/>
          <w:sz w:val="24"/>
        </w:rPr>
        <w:t xml:space="preserve">respuestas evasivas </w:t>
      </w:r>
      <w:r>
        <w:rPr>
          <w:i/>
          <w:spacing w:val="6"/>
          <w:sz w:val="24"/>
        </w:rPr>
        <w:t xml:space="preserve">deban </w:t>
      </w:r>
      <w:r>
        <w:rPr>
          <w:i/>
          <w:spacing w:val="7"/>
          <w:sz w:val="24"/>
        </w:rPr>
        <w:t xml:space="preserve">necesariamente </w:t>
      </w:r>
      <w:r>
        <w:rPr>
          <w:i/>
          <w:spacing w:val="5"/>
          <w:sz w:val="24"/>
        </w:rPr>
        <w:t xml:space="preserve">ser </w:t>
      </w:r>
      <w:r>
        <w:rPr>
          <w:i/>
          <w:spacing w:val="6"/>
          <w:sz w:val="24"/>
        </w:rPr>
        <w:t xml:space="preserve">tomadas </w:t>
      </w:r>
      <w:r>
        <w:rPr>
          <w:i/>
          <w:spacing w:val="8"/>
          <w:sz w:val="24"/>
        </w:rPr>
        <w:t xml:space="preserve">como </w:t>
      </w:r>
      <w:r>
        <w:rPr>
          <w:i/>
          <w:sz w:val="24"/>
        </w:rPr>
        <w:t>confesión, sino que puede ser apreciadas en ese carácter; esta forma verbal empleada por el legislador tiene por objeto</w:t>
      </w:r>
      <w:r>
        <w:rPr>
          <w:i/>
          <w:sz w:val="24"/>
        </w:rPr>
        <w:t xml:space="preserve"> dejar al juez en libertad de valorar las respuestas del accionado de acuerdo con las circunstancias del caso y con la prueba aportada al juicio por cada una de las partes. La distinta solución que la ley adopta con relación a los documentos privados y </w:t>
      </w:r>
      <w:r>
        <w:rPr>
          <w:i/>
          <w:spacing w:val="4"/>
          <w:sz w:val="24"/>
        </w:rPr>
        <w:t>las</w:t>
      </w:r>
      <w:r>
        <w:rPr>
          <w:i/>
          <w:spacing w:val="4"/>
          <w:sz w:val="24"/>
        </w:rPr>
        <w:t xml:space="preserve"> </w:t>
      </w:r>
      <w:r>
        <w:rPr>
          <w:i/>
          <w:spacing w:val="5"/>
          <w:sz w:val="24"/>
        </w:rPr>
        <w:t xml:space="preserve">cartas </w:t>
      </w:r>
      <w:r>
        <w:rPr>
          <w:i/>
          <w:spacing w:val="4"/>
          <w:sz w:val="24"/>
        </w:rPr>
        <w:t xml:space="preserve">que </w:t>
      </w:r>
      <w:r>
        <w:rPr>
          <w:i/>
          <w:spacing w:val="5"/>
          <w:sz w:val="24"/>
        </w:rPr>
        <w:t xml:space="preserve">acompañan </w:t>
      </w:r>
      <w:r>
        <w:rPr>
          <w:i/>
          <w:sz w:val="24"/>
        </w:rPr>
        <w:t xml:space="preserve">a </w:t>
      </w:r>
      <w:r>
        <w:rPr>
          <w:i/>
          <w:spacing w:val="3"/>
          <w:sz w:val="24"/>
        </w:rPr>
        <w:t xml:space="preserve">la </w:t>
      </w:r>
      <w:r>
        <w:rPr>
          <w:i/>
          <w:spacing w:val="5"/>
          <w:sz w:val="24"/>
        </w:rPr>
        <w:t xml:space="preserve">demanda, estableciendo </w:t>
      </w:r>
      <w:r>
        <w:rPr>
          <w:i/>
          <w:spacing w:val="4"/>
          <w:sz w:val="24"/>
        </w:rPr>
        <w:t xml:space="preserve">que </w:t>
      </w:r>
      <w:r>
        <w:rPr>
          <w:i/>
          <w:spacing w:val="3"/>
          <w:sz w:val="24"/>
        </w:rPr>
        <w:t xml:space="preserve">el </w:t>
      </w:r>
      <w:r>
        <w:rPr>
          <w:i/>
          <w:spacing w:val="5"/>
          <w:sz w:val="24"/>
        </w:rPr>
        <w:t xml:space="preserve">silencio </w:t>
      </w:r>
      <w:r>
        <w:rPr>
          <w:i/>
          <w:spacing w:val="4"/>
          <w:sz w:val="24"/>
        </w:rPr>
        <w:t xml:space="preserve">del </w:t>
      </w:r>
      <w:r>
        <w:rPr>
          <w:i/>
          <w:spacing w:val="6"/>
          <w:sz w:val="24"/>
        </w:rPr>
        <w:t>demandado</w:t>
      </w:r>
      <w:r>
        <w:rPr>
          <w:i/>
          <w:spacing w:val="72"/>
          <w:sz w:val="24"/>
        </w:rPr>
        <w:t xml:space="preserve"> </w:t>
      </w:r>
      <w:r>
        <w:rPr>
          <w:i/>
          <w:sz w:val="24"/>
        </w:rPr>
        <w:t xml:space="preserve">implicará </w:t>
      </w:r>
      <w:proofErr w:type="spellStart"/>
      <w:r>
        <w:rPr>
          <w:i/>
          <w:sz w:val="24"/>
        </w:rPr>
        <w:t>ope</w:t>
      </w:r>
      <w:proofErr w:type="spellEnd"/>
      <w:r>
        <w:rPr>
          <w:i/>
          <w:sz w:val="24"/>
        </w:rPr>
        <w:t xml:space="preserve"> </w:t>
      </w:r>
      <w:proofErr w:type="spellStart"/>
      <w:r>
        <w:rPr>
          <w:i/>
          <w:sz w:val="24"/>
        </w:rPr>
        <w:t>legis</w:t>
      </w:r>
      <w:proofErr w:type="spellEnd"/>
      <w:r>
        <w:rPr>
          <w:i/>
          <w:sz w:val="24"/>
        </w:rPr>
        <w:t xml:space="preserve"> el reconocimiento de que le pertenecen los primeros y de que recibió las segundas, corrobora esta compresión del precepto…” </w:t>
      </w:r>
      <w:r>
        <w:rPr>
          <w:sz w:val="24"/>
        </w:rPr>
        <w:t xml:space="preserve">(TSJ, Sala </w:t>
      </w:r>
      <w:proofErr w:type="spellStart"/>
      <w:r>
        <w:rPr>
          <w:sz w:val="24"/>
        </w:rPr>
        <w:t>CyC</w:t>
      </w:r>
      <w:proofErr w:type="spellEnd"/>
      <w:r>
        <w:rPr>
          <w:sz w:val="24"/>
        </w:rPr>
        <w:t>, “MUNICIPALIDAD DE CÓRDOBA c/ MIRA, José A. y otro -Ordinario - Recurso de Casación-”, Sentencia N° 95 del</w:t>
      </w:r>
      <w:r>
        <w:rPr>
          <w:spacing w:val="8"/>
          <w:sz w:val="24"/>
        </w:rPr>
        <w:t xml:space="preserve"> </w:t>
      </w:r>
      <w:r>
        <w:rPr>
          <w:sz w:val="24"/>
        </w:rPr>
        <w:t>09/09/2002).----------------------------------------------------------------------------------</w:t>
      </w:r>
    </w:p>
    <w:p w:rsidR="009439D8" w:rsidRDefault="006176C1">
      <w:pPr>
        <w:pStyle w:val="Textoindependiente"/>
        <w:spacing w:line="417" w:lineRule="auto"/>
        <w:ind w:left="110" w:right="1275"/>
        <w:jc w:val="both"/>
      </w:pPr>
      <w:r>
        <w:rPr>
          <w:b/>
        </w:rPr>
        <w:t>VI.- Análisis de las eximentes alegadas</w:t>
      </w:r>
      <w:r>
        <w:rPr>
          <w:b/>
        </w:rPr>
        <w:t>.-</w:t>
      </w:r>
      <w:r>
        <w:t xml:space="preserve">Las eximentes invocadas por el </w:t>
      </w:r>
      <w:proofErr w:type="spellStart"/>
      <w:r>
        <w:t>co</w:t>
      </w:r>
      <w:proofErr w:type="spellEnd"/>
      <w:r>
        <w:t xml:space="preserve">-accionado y la citada en garantía al contestar la demanda se pueden resumir de manera genérica en lo que se denominada </w:t>
      </w:r>
      <w:r>
        <w:rPr>
          <w:i/>
        </w:rPr>
        <w:t>“culpa de la víctima”</w:t>
      </w:r>
      <w:r>
        <w:t xml:space="preserve">(art. 1113 segundo párrafo Código Civil), lo que se patentiza en las siguientes </w:t>
      </w:r>
      <w:r>
        <w:t xml:space="preserve">vicisitudes, a saber: </w:t>
      </w:r>
      <w:r>
        <w:rPr>
          <w:b/>
        </w:rPr>
        <w:t xml:space="preserve">a) </w:t>
      </w:r>
      <w:r>
        <w:t xml:space="preserve">falta de carnet habilitante para conducir motocicletas; </w:t>
      </w:r>
      <w:r>
        <w:rPr>
          <w:b/>
        </w:rPr>
        <w:t xml:space="preserve">b) </w:t>
      </w:r>
      <w:r>
        <w:t xml:space="preserve">exceso de velocidad, y agrego </w:t>
      </w:r>
      <w:r>
        <w:rPr>
          <w:b/>
        </w:rPr>
        <w:t xml:space="preserve">c) </w:t>
      </w:r>
      <w:r>
        <w:t xml:space="preserve">mal uso y/o defectuosa colocación del casco protector y culpa </w:t>
      </w:r>
      <w:r>
        <w:rPr>
          <w:i/>
        </w:rPr>
        <w:t>in vigilando</w:t>
      </w:r>
      <w:r>
        <w:t>.------------------------------</w:t>
      </w:r>
    </w:p>
    <w:p w:rsidR="009439D8" w:rsidRDefault="009439D8">
      <w:pPr>
        <w:spacing w:line="417" w:lineRule="auto"/>
        <w:jc w:val="both"/>
        <w:sectPr w:rsidR="009439D8">
          <w:pgSz w:w="11900" w:h="16840"/>
          <w:pgMar w:top="1600" w:right="700" w:bottom="920" w:left="740" w:header="0" w:footer="725" w:gutter="0"/>
          <w:cols w:space="720"/>
        </w:sect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spacing w:before="5"/>
        <w:rPr>
          <w:sz w:val="26"/>
        </w:rPr>
      </w:pPr>
    </w:p>
    <w:p w:rsidR="009439D8" w:rsidRDefault="006176C1">
      <w:pPr>
        <w:pStyle w:val="Prrafodelista"/>
        <w:numPr>
          <w:ilvl w:val="0"/>
          <w:numId w:val="1"/>
        </w:numPr>
        <w:tabs>
          <w:tab w:val="left" w:pos="1509"/>
        </w:tabs>
        <w:spacing w:before="90" w:line="417" w:lineRule="auto"/>
        <w:ind w:firstLine="0"/>
        <w:jc w:val="both"/>
        <w:rPr>
          <w:sz w:val="24"/>
        </w:rPr>
      </w:pPr>
      <w:r>
        <w:rPr>
          <w:b/>
          <w:i/>
          <w:sz w:val="24"/>
        </w:rPr>
        <w:t>Falta de</w:t>
      </w:r>
      <w:r>
        <w:rPr>
          <w:b/>
          <w:i/>
          <w:sz w:val="24"/>
        </w:rPr>
        <w:t xml:space="preserve"> registro habilitante para conducir </w:t>
      </w:r>
      <w:proofErr w:type="spellStart"/>
      <w:r>
        <w:rPr>
          <w:b/>
          <w:i/>
          <w:sz w:val="24"/>
        </w:rPr>
        <w:t>motovehículos</w:t>
      </w:r>
      <w:proofErr w:type="spellEnd"/>
      <w:r>
        <w:rPr>
          <w:b/>
          <w:sz w:val="24"/>
        </w:rPr>
        <w:t xml:space="preserve">.- </w:t>
      </w:r>
      <w:r>
        <w:rPr>
          <w:sz w:val="24"/>
        </w:rPr>
        <w:t xml:space="preserve">Los accionados aducen dicha circunstancia como eximente de responsabilidad, por cuanto el menor al momento del hecho </w:t>
      </w:r>
      <w:r>
        <w:rPr>
          <w:spacing w:val="2"/>
          <w:sz w:val="24"/>
        </w:rPr>
        <w:t xml:space="preserve">luctuoso tenía </w:t>
      </w:r>
      <w:r>
        <w:rPr>
          <w:sz w:val="24"/>
        </w:rPr>
        <w:t xml:space="preserve">16 </w:t>
      </w:r>
      <w:r>
        <w:rPr>
          <w:spacing w:val="2"/>
          <w:sz w:val="24"/>
        </w:rPr>
        <w:t xml:space="preserve">años </w:t>
      </w:r>
      <w:r>
        <w:rPr>
          <w:sz w:val="24"/>
        </w:rPr>
        <w:t xml:space="preserve">y no </w:t>
      </w:r>
      <w:r>
        <w:rPr>
          <w:spacing w:val="2"/>
          <w:sz w:val="24"/>
        </w:rPr>
        <w:t xml:space="preserve">poseía licencia para conducir </w:t>
      </w:r>
      <w:r>
        <w:rPr>
          <w:sz w:val="24"/>
        </w:rPr>
        <w:t xml:space="preserve">la </w:t>
      </w:r>
      <w:r>
        <w:rPr>
          <w:spacing w:val="2"/>
          <w:sz w:val="24"/>
        </w:rPr>
        <w:t xml:space="preserve">motocicleta </w:t>
      </w:r>
      <w:r>
        <w:rPr>
          <w:sz w:val="24"/>
        </w:rPr>
        <w:t xml:space="preserve">del </w:t>
      </w:r>
      <w:r>
        <w:rPr>
          <w:spacing w:val="2"/>
          <w:sz w:val="24"/>
        </w:rPr>
        <w:t xml:space="preserve">padre. </w:t>
      </w:r>
      <w:r>
        <w:rPr>
          <w:sz w:val="24"/>
        </w:rPr>
        <w:t xml:space="preserve">En </w:t>
      </w:r>
      <w:r>
        <w:rPr>
          <w:spacing w:val="3"/>
          <w:sz w:val="24"/>
        </w:rPr>
        <w:t xml:space="preserve">este </w:t>
      </w:r>
      <w:r>
        <w:rPr>
          <w:spacing w:val="5"/>
          <w:sz w:val="24"/>
        </w:rPr>
        <w:t xml:space="preserve">sentido, </w:t>
      </w:r>
      <w:r>
        <w:rPr>
          <w:spacing w:val="4"/>
          <w:sz w:val="24"/>
        </w:rPr>
        <w:t xml:space="preserve">tanto </w:t>
      </w:r>
      <w:r>
        <w:rPr>
          <w:spacing w:val="5"/>
          <w:sz w:val="24"/>
        </w:rPr>
        <w:t xml:space="preserve">doctrina </w:t>
      </w:r>
      <w:r>
        <w:rPr>
          <w:spacing w:val="4"/>
          <w:sz w:val="24"/>
        </w:rPr>
        <w:t xml:space="preserve">como </w:t>
      </w:r>
      <w:r>
        <w:rPr>
          <w:spacing w:val="5"/>
          <w:sz w:val="24"/>
        </w:rPr>
        <w:t xml:space="preserve">jurisprudencia </w:t>
      </w:r>
      <w:r>
        <w:rPr>
          <w:spacing w:val="4"/>
          <w:sz w:val="24"/>
        </w:rPr>
        <w:t xml:space="preserve">han dicho que para que </w:t>
      </w:r>
      <w:r>
        <w:rPr>
          <w:spacing w:val="3"/>
          <w:sz w:val="24"/>
        </w:rPr>
        <w:t xml:space="preserve">la </w:t>
      </w:r>
      <w:r>
        <w:rPr>
          <w:spacing w:val="4"/>
          <w:sz w:val="24"/>
        </w:rPr>
        <w:t xml:space="preserve">falta </w:t>
      </w:r>
      <w:r>
        <w:rPr>
          <w:spacing w:val="3"/>
          <w:sz w:val="24"/>
        </w:rPr>
        <w:t xml:space="preserve">de </w:t>
      </w:r>
      <w:r>
        <w:rPr>
          <w:spacing w:val="6"/>
          <w:sz w:val="24"/>
        </w:rPr>
        <w:t xml:space="preserve">registro </w:t>
      </w:r>
      <w:r>
        <w:rPr>
          <w:sz w:val="24"/>
        </w:rPr>
        <w:t xml:space="preserve">habilitante opere como eximente dicha omisión administrativa debe guardar relación </w:t>
      </w:r>
      <w:r>
        <w:rPr>
          <w:spacing w:val="2"/>
          <w:sz w:val="24"/>
        </w:rPr>
        <w:t xml:space="preserve">causal </w:t>
      </w:r>
      <w:r>
        <w:rPr>
          <w:sz w:val="24"/>
        </w:rPr>
        <w:t xml:space="preserve">con el </w:t>
      </w:r>
      <w:r>
        <w:rPr>
          <w:spacing w:val="2"/>
          <w:sz w:val="24"/>
        </w:rPr>
        <w:t xml:space="preserve">hecho dañoso. </w:t>
      </w:r>
      <w:r>
        <w:rPr>
          <w:sz w:val="24"/>
        </w:rPr>
        <w:t xml:space="preserve">Es por </w:t>
      </w:r>
      <w:r>
        <w:rPr>
          <w:spacing w:val="2"/>
          <w:sz w:val="24"/>
        </w:rPr>
        <w:t xml:space="preserve">ello </w:t>
      </w:r>
      <w:r>
        <w:rPr>
          <w:sz w:val="24"/>
        </w:rPr>
        <w:t xml:space="preserve">que </w:t>
      </w:r>
      <w:r>
        <w:rPr>
          <w:spacing w:val="2"/>
          <w:sz w:val="24"/>
        </w:rPr>
        <w:t xml:space="preserve">debe demostrarse </w:t>
      </w:r>
      <w:r>
        <w:rPr>
          <w:sz w:val="24"/>
        </w:rPr>
        <w:t xml:space="preserve">la </w:t>
      </w:r>
      <w:r>
        <w:rPr>
          <w:spacing w:val="2"/>
          <w:sz w:val="24"/>
        </w:rPr>
        <w:t xml:space="preserve">impericia </w:t>
      </w:r>
      <w:r>
        <w:rPr>
          <w:sz w:val="24"/>
        </w:rPr>
        <w:t xml:space="preserve">o </w:t>
      </w:r>
      <w:r>
        <w:rPr>
          <w:spacing w:val="2"/>
          <w:sz w:val="24"/>
        </w:rPr>
        <w:t>desc</w:t>
      </w:r>
      <w:r>
        <w:rPr>
          <w:spacing w:val="2"/>
          <w:sz w:val="24"/>
        </w:rPr>
        <w:t xml:space="preserve">onocimiento </w:t>
      </w:r>
      <w:r>
        <w:rPr>
          <w:spacing w:val="3"/>
          <w:sz w:val="24"/>
        </w:rPr>
        <w:t xml:space="preserve">del </w:t>
      </w:r>
      <w:r>
        <w:rPr>
          <w:spacing w:val="2"/>
          <w:sz w:val="24"/>
        </w:rPr>
        <w:t xml:space="preserve">conductor </w:t>
      </w:r>
      <w:r>
        <w:rPr>
          <w:sz w:val="24"/>
        </w:rPr>
        <w:t xml:space="preserve">en el </w:t>
      </w:r>
      <w:r>
        <w:rPr>
          <w:spacing w:val="2"/>
          <w:sz w:val="24"/>
        </w:rPr>
        <w:t xml:space="preserve">manejo </w:t>
      </w:r>
      <w:r>
        <w:rPr>
          <w:sz w:val="24"/>
        </w:rPr>
        <w:t>del</w:t>
      </w:r>
      <w:r>
        <w:rPr>
          <w:spacing w:val="7"/>
          <w:sz w:val="24"/>
        </w:rPr>
        <w:t xml:space="preserve"> </w:t>
      </w:r>
      <w:r>
        <w:rPr>
          <w:spacing w:val="3"/>
          <w:sz w:val="24"/>
        </w:rPr>
        <w:t>rodado.------</w:t>
      </w:r>
    </w:p>
    <w:p w:rsidR="009439D8" w:rsidRDefault="006176C1">
      <w:pPr>
        <w:spacing w:line="417" w:lineRule="auto"/>
        <w:ind w:left="1244" w:right="117"/>
        <w:jc w:val="both"/>
        <w:rPr>
          <w:i/>
          <w:sz w:val="24"/>
        </w:rPr>
      </w:pPr>
      <w:r>
        <w:rPr>
          <w:sz w:val="24"/>
        </w:rPr>
        <w:t xml:space="preserve">De las constancias de la causa surge que el menor Martín Andrés </w:t>
      </w:r>
      <w:proofErr w:type="spellStart"/>
      <w:r>
        <w:rPr>
          <w:sz w:val="24"/>
        </w:rPr>
        <w:t>Tadich</w:t>
      </w:r>
      <w:proofErr w:type="spellEnd"/>
      <w:r>
        <w:rPr>
          <w:sz w:val="24"/>
        </w:rPr>
        <w:t xml:space="preserve">, a la fecha del hecho, </w:t>
      </w:r>
      <w:r>
        <w:rPr>
          <w:spacing w:val="2"/>
          <w:sz w:val="24"/>
        </w:rPr>
        <w:t xml:space="preserve">ciertamente carecía </w:t>
      </w:r>
      <w:r>
        <w:rPr>
          <w:sz w:val="24"/>
        </w:rPr>
        <w:t xml:space="preserve">de </w:t>
      </w:r>
      <w:r>
        <w:rPr>
          <w:spacing w:val="2"/>
          <w:sz w:val="24"/>
        </w:rPr>
        <w:t xml:space="preserve">carnet habilitante para conducir motocicletas </w:t>
      </w:r>
      <w:r>
        <w:rPr>
          <w:sz w:val="24"/>
        </w:rPr>
        <w:t xml:space="preserve">- </w:t>
      </w:r>
      <w:r>
        <w:rPr>
          <w:spacing w:val="2"/>
          <w:sz w:val="24"/>
        </w:rPr>
        <w:t xml:space="preserve">añado- </w:t>
      </w:r>
      <w:r>
        <w:rPr>
          <w:sz w:val="24"/>
        </w:rPr>
        <w:t xml:space="preserve">de </w:t>
      </w:r>
      <w:r>
        <w:rPr>
          <w:spacing w:val="3"/>
          <w:sz w:val="24"/>
        </w:rPr>
        <w:t xml:space="preserve">cualquier </w:t>
      </w:r>
      <w:r>
        <w:rPr>
          <w:sz w:val="24"/>
        </w:rPr>
        <w:t xml:space="preserve">cilindrada. Así lo corrobora la prueba informativa de fs. 339, la que es concluyente en cuanto a que Martín Andrés </w:t>
      </w:r>
      <w:proofErr w:type="spellStart"/>
      <w:r>
        <w:rPr>
          <w:sz w:val="24"/>
        </w:rPr>
        <w:t>Tadichi</w:t>
      </w:r>
      <w:proofErr w:type="spellEnd"/>
      <w:r>
        <w:rPr>
          <w:sz w:val="24"/>
        </w:rPr>
        <w:t xml:space="preserve"> DNI 41.225.645 nunca poseyó carnet de conducir habilitado por el municipio (fs. 588). Nótese que la Ordenanza Municipal de Tránsito N</w:t>
      </w:r>
      <w:r>
        <w:rPr>
          <w:sz w:val="24"/>
        </w:rPr>
        <w:t xml:space="preserve">° 52 prevé una serie de requisitos ineludibles a los fines de otorgar este tipo de licencia. Veamos, el art. 7 dispone que </w:t>
      </w:r>
      <w:r>
        <w:rPr>
          <w:i/>
          <w:sz w:val="24"/>
        </w:rPr>
        <w:t xml:space="preserve">“todo conductor de vehículo automotor deberá ser mayor de dieciocho años de edad y </w:t>
      </w:r>
      <w:r>
        <w:rPr>
          <w:i/>
          <w:spacing w:val="2"/>
          <w:sz w:val="24"/>
        </w:rPr>
        <w:t xml:space="preserve">está obligado </w:t>
      </w:r>
      <w:r>
        <w:rPr>
          <w:i/>
          <w:sz w:val="24"/>
        </w:rPr>
        <w:t xml:space="preserve">a </w:t>
      </w:r>
      <w:r>
        <w:rPr>
          <w:i/>
          <w:spacing w:val="2"/>
          <w:sz w:val="24"/>
        </w:rPr>
        <w:t xml:space="preserve">muñirse </w:t>
      </w:r>
      <w:r>
        <w:rPr>
          <w:i/>
          <w:sz w:val="24"/>
        </w:rPr>
        <w:t xml:space="preserve">de la </w:t>
      </w:r>
      <w:r>
        <w:rPr>
          <w:i/>
          <w:spacing w:val="2"/>
          <w:sz w:val="24"/>
        </w:rPr>
        <w:t xml:space="preserve">licencia </w:t>
      </w:r>
      <w:r>
        <w:rPr>
          <w:i/>
          <w:sz w:val="24"/>
        </w:rPr>
        <w:t xml:space="preserve">de </w:t>
      </w:r>
      <w:r>
        <w:rPr>
          <w:i/>
          <w:spacing w:val="2"/>
          <w:sz w:val="24"/>
        </w:rPr>
        <w:t>conducto</w:t>
      </w:r>
      <w:r>
        <w:rPr>
          <w:i/>
          <w:spacing w:val="2"/>
          <w:sz w:val="24"/>
        </w:rPr>
        <w:t xml:space="preserve">r (carnet </w:t>
      </w:r>
      <w:r>
        <w:rPr>
          <w:i/>
          <w:sz w:val="24"/>
        </w:rPr>
        <w:t xml:space="preserve">o </w:t>
      </w:r>
      <w:r>
        <w:rPr>
          <w:i/>
          <w:spacing w:val="2"/>
          <w:sz w:val="24"/>
        </w:rPr>
        <w:t xml:space="preserve">registro) </w:t>
      </w:r>
      <w:r>
        <w:rPr>
          <w:i/>
          <w:sz w:val="24"/>
        </w:rPr>
        <w:t xml:space="preserve">que </w:t>
      </w:r>
      <w:r>
        <w:rPr>
          <w:i/>
          <w:spacing w:val="2"/>
          <w:sz w:val="24"/>
        </w:rPr>
        <w:t xml:space="preserve">será </w:t>
      </w:r>
      <w:r>
        <w:rPr>
          <w:i/>
          <w:spacing w:val="3"/>
          <w:sz w:val="24"/>
        </w:rPr>
        <w:t xml:space="preserve">expedido </w:t>
      </w:r>
      <w:r>
        <w:rPr>
          <w:i/>
          <w:sz w:val="24"/>
        </w:rPr>
        <w:t>únicamente a los que tengan domicilio real en esta ciudad de Marcos Juárez”</w:t>
      </w:r>
      <w:r>
        <w:rPr>
          <w:sz w:val="24"/>
        </w:rPr>
        <w:t xml:space="preserve">. Ahora bien, </w:t>
      </w:r>
      <w:r>
        <w:rPr>
          <w:spacing w:val="2"/>
          <w:sz w:val="24"/>
        </w:rPr>
        <w:t xml:space="preserve">continua diciendo </w:t>
      </w:r>
      <w:r>
        <w:rPr>
          <w:sz w:val="24"/>
        </w:rPr>
        <w:t xml:space="preserve">que </w:t>
      </w:r>
      <w:r>
        <w:rPr>
          <w:i/>
          <w:sz w:val="24"/>
        </w:rPr>
        <w:t xml:space="preserve">“a </w:t>
      </w:r>
      <w:r>
        <w:rPr>
          <w:i/>
          <w:spacing w:val="2"/>
          <w:sz w:val="24"/>
        </w:rPr>
        <w:t xml:space="preserve">partir </w:t>
      </w:r>
      <w:r>
        <w:rPr>
          <w:i/>
          <w:sz w:val="24"/>
        </w:rPr>
        <w:t xml:space="preserve">de los </w:t>
      </w:r>
      <w:r>
        <w:rPr>
          <w:i/>
          <w:spacing w:val="2"/>
          <w:sz w:val="24"/>
        </w:rPr>
        <w:t xml:space="preserve">diecisiete (17) años </w:t>
      </w:r>
      <w:r>
        <w:rPr>
          <w:i/>
          <w:sz w:val="24"/>
        </w:rPr>
        <w:t xml:space="preserve">de </w:t>
      </w:r>
      <w:r>
        <w:rPr>
          <w:i/>
          <w:spacing w:val="2"/>
          <w:sz w:val="24"/>
        </w:rPr>
        <w:t xml:space="preserve">edad, </w:t>
      </w:r>
      <w:r>
        <w:rPr>
          <w:i/>
          <w:sz w:val="24"/>
        </w:rPr>
        <w:t xml:space="preserve">se </w:t>
      </w:r>
      <w:r>
        <w:rPr>
          <w:i/>
          <w:spacing w:val="2"/>
          <w:sz w:val="24"/>
        </w:rPr>
        <w:t xml:space="preserve">podrá obtener </w:t>
      </w:r>
      <w:r>
        <w:rPr>
          <w:i/>
          <w:spacing w:val="3"/>
          <w:sz w:val="24"/>
        </w:rPr>
        <w:t xml:space="preserve">una </w:t>
      </w:r>
      <w:r>
        <w:rPr>
          <w:i/>
          <w:sz w:val="24"/>
        </w:rPr>
        <w:t>licencia de conductor especial para a</w:t>
      </w:r>
      <w:r>
        <w:rPr>
          <w:i/>
          <w:sz w:val="24"/>
        </w:rPr>
        <w:t xml:space="preserve">utomóviles, camionetas y/o motocicletas, previo examen teórico-práctico de conducción, en las formas que lo determine el Departamento Ejecutivo </w:t>
      </w:r>
      <w:r>
        <w:rPr>
          <w:i/>
          <w:spacing w:val="6"/>
          <w:sz w:val="24"/>
        </w:rPr>
        <w:t xml:space="preserve">Municipal. </w:t>
      </w:r>
      <w:r>
        <w:rPr>
          <w:i/>
          <w:spacing w:val="4"/>
          <w:sz w:val="24"/>
        </w:rPr>
        <w:t xml:space="preserve">Los </w:t>
      </w:r>
      <w:r>
        <w:rPr>
          <w:i/>
          <w:spacing w:val="5"/>
          <w:sz w:val="24"/>
        </w:rPr>
        <w:t xml:space="preserve">padres </w:t>
      </w:r>
      <w:r>
        <w:rPr>
          <w:i/>
          <w:spacing w:val="6"/>
          <w:sz w:val="24"/>
        </w:rPr>
        <w:t xml:space="preserve">tutores </w:t>
      </w:r>
      <w:r>
        <w:rPr>
          <w:i/>
          <w:sz w:val="24"/>
        </w:rPr>
        <w:t xml:space="preserve">o </w:t>
      </w:r>
      <w:r>
        <w:rPr>
          <w:i/>
          <w:spacing w:val="6"/>
          <w:sz w:val="24"/>
        </w:rPr>
        <w:t xml:space="preserve">quienes ejerzan </w:t>
      </w:r>
      <w:r>
        <w:rPr>
          <w:i/>
          <w:spacing w:val="3"/>
          <w:sz w:val="24"/>
        </w:rPr>
        <w:t xml:space="preserve">la </w:t>
      </w:r>
      <w:r>
        <w:rPr>
          <w:i/>
          <w:spacing w:val="5"/>
          <w:sz w:val="24"/>
        </w:rPr>
        <w:t xml:space="preserve">patria </w:t>
      </w:r>
      <w:r>
        <w:rPr>
          <w:i/>
          <w:spacing w:val="6"/>
          <w:sz w:val="24"/>
        </w:rPr>
        <w:t xml:space="preserve">potestad </w:t>
      </w:r>
      <w:r>
        <w:rPr>
          <w:i/>
          <w:spacing w:val="3"/>
          <w:sz w:val="24"/>
        </w:rPr>
        <w:t xml:space="preserve">de </w:t>
      </w:r>
      <w:r>
        <w:rPr>
          <w:i/>
          <w:spacing w:val="4"/>
          <w:sz w:val="24"/>
        </w:rPr>
        <w:t xml:space="preserve">los </w:t>
      </w:r>
      <w:r>
        <w:rPr>
          <w:i/>
          <w:spacing w:val="7"/>
          <w:sz w:val="24"/>
        </w:rPr>
        <w:t xml:space="preserve">interesados, </w:t>
      </w:r>
      <w:r>
        <w:rPr>
          <w:i/>
          <w:spacing w:val="2"/>
          <w:sz w:val="24"/>
        </w:rPr>
        <w:t xml:space="preserve">deberán iniciar </w:t>
      </w:r>
      <w:r>
        <w:rPr>
          <w:i/>
          <w:sz w:val="24"/>
        </w:rPr>
        <w:t xml:space="preserve">el </w:t>
      </w:r>
      <w:r>
        <w:rPr>
          <w:i/>
          <w:spacing w:val="2"/>
          <w:sz w:val="24"/>
        </w:rPr>
        <w:t>trámit</w:t>
      </w:r>
      <w:r>
        <w:rPr>
          <w:i/>
          <w:spacing w:val="2"/>
          <w:sz w:val="24"/>
        </w:rPr>
        <w:t xml:space="preserve">e </w:t>
      </w:r>
      <w:r>
        <w:rPr>
          <w:i/>
          <w:sz w:val="24"/>
        </w:rPr>
        <w:t xml:space="preserve">en </w:t>
      </w:r>
      <w:r>
        <w:rPr>
          <w:i/>
          <w:spacing w:val="2"/>
          <w:sz w:val="24"/>
        </w:rPr>
        <w:t xml:space="preserve">forma expresa </w:t>
      </w:r>
      <w:r>
        <w:rPr>
          <w:i/>
          <w:sz w:val="24"/>
        </w:rPr>
        <w:t xml:space="preserve">y por </w:t>
      </w:r>
      <w:r>
        <w:rPr>
          <w:i/>
          <w:spacing w:val="2"/>
          <w:sz w:val="24"/>
        </w:rPr>
        <w:t xml:space="preserve">escrito, </w:t>
      </w:r>
      <w:r>
        <w:rPr>
          <w:i/>
          <w:sz w:val="24"/>
        </w:rPr>
        <w:t xml:space="preserve">en </w:t>
      </w:r>
      <w:r>
        <w:rPr>
          <w:i/>
          <w:spacing w:val="2"/>
          <w:sz w:val="24"/>
        </w:rPr>
        <w:t xml:space="preserve">formulario especial </w:t>
      </w:r>
      <w:r>
        <w:rPr>
          <w:i/>
          <w:sz w:val="24"/>
        </w:rPr>
        <w:t xml:space="preserve">al </w:t>
      </w:r>
      <w:r>
        <w:rPr>
          <w:i/>
          <w:spacing w:val="3"/>
          <w:sz w:val="24"/>
        </w:rPr>
        <w:t xml:space="preserve">efecto. </w:t>
      </w:r>
      <w:r>
        <w:rPr>
          <w:i/>
          <w:spacing w:val="4"/>
          <w:sz w:val="24"/>
        </w:rPr>
        <w:t xml:space="preserve">Dicha habilitación tendrá validez únicamente </w:t>
      </w:r>
      <w:r>
        <w:rPr>
          <w:i/>
          <w:spacing w:val="2"/>
          <w:sz w:val="24"/>
        </w:rPr>
        <w:t xml:space="preserve">en el </w:t>
      </w:r>
      <w:r>
        <w:rPr>
          <w:i/>
          <w:spacing w:val="4"/>
          <w:sz w:val="24"/>
        </w:rPr>
        <w:t xml:space="preserve">ámbito </w:t>
      </w:r>
      <w:r>
        <w:rPr>
          <w:i/>
          <w:spacing w:val="2"/>
          <w:sz w:val="24"/>
        </w:rPr>
        <w:t xml:space="preserve">de la </w:t>
      </w:r>
      <w:r>
        <w:rPr>
          <w:i/>
          <w:spacing w:val="3"/>
          <w:sz w:val="24"/>
        </w:rPr>
        <w:t xml:space="preserve">zona </w:t>
      </w:r>
      <w:r>
        <w:rPr>
          <w:i/>
          <w:spacing w:val="4"/>
          <w:sz w:val="24"/>
        </w:rPr>
        <w:t xml:space="preserve">urbanizada </w:t>
      </w:r>
      <w:r>
        <w:rPr>
          <w:i/>
          <w:spacing w:val="2"/>
          <w:sz w:val="24"/>
        </w:rPr>
        <w:t xml:space="preserve">de </w:t>
      </w:r>
      <w:r>
        <w:rPr>
          <w:i/>
          <w:spacing w:val="5"/>
          <w:sz w:val="24"/>
        </w:rPr>
        <w:t xml:space="preserve">la </w:t>
      </w:r>
      <w:r>
        <w:rPr>
          <w:i/>
          <w:sz w:val="24"/>
        </w:rPr>
        <w:t xml:space="preserve">ciudad de Marcos Juárez y el carnet habilitante, deberá expresar tal limitación” </w:t>
      </w:r>
      <w:r>
        <w:rPr>
          <w:sz w:val="24"/>
        </w:rPr>
        <w:t>(Art.7-Bis - Ord. 240</w:t>
      </w:r>
      <w:r>
        <w:rPr>
          <w:sz w:val="24"/>
        </w:rPr>
        <w:t xml:space="preserve">/82- 1083/94-2288/12). Asimismo el mismo articulado prevé una excepción a la edad </w:t>
      </w:r>
      <w:r>
        <w:rPr>
          <w:spacing w:val="5"/>
          <w:sz w:val="24"/>
        </w:rPr>
        <w:t xml:space="preserve">para </w:t>
      </w:r>
      <w:r>
        <w:rPr>
          <w:spacing w:val="3"/>
          <w:sz w:val="24"/>
        </w:rPr>
        <w:t xml:space="preserve">el </w:t>
      </w:r>
      <w:r>
        <w:rPr>
          <w:spacing w:val="6"/>
          <w:sz w:val="24"/>
        </w:rPr>
        <w:t xml:space="preserve">otorgamiento </w:t>
      </w:r>
      <w:r>
        <w:rPr>
          <w:spacing w:val="3"/>
          <w:sz w:val="24"/>
        </w:rPr>
        <w:t xml:space="preserve">de la </w:t>
      </w:r>
      <w:r>
        <w:rPr>
          <w:spacing w:val="6"/>
          <w:sz w:val="24"/>
        </w:rPr>
        <w:t xml:space="preserve">licencia, señalando </w:t>
      </w:r>
      <w:r>
        <w:rPr>
          <w:spacing w:val="4"/>
          <w:sz w:val="24"/>
        </w:rPr>
        <w:t xml:space="preserve">que </w:t>
      </w:r>
      <w:r>
        <w:rPr>
          <w:i/>
          <w:spacing w:val="5"/>
          <w:sz w:val="24"/>
        </w:rPr>
        <w:t xml:space="preserve">“todo </w:t>
      </w:r>
      <w:r>
        <w:rPr>
          <w:i/>
          <w:spacing w:val="6"/>
          <w:sz w:val="24"/>
        </w:rPr>
        <w:t xml:space="preserve">conductor </w:t>
      </w:r>
      <w:r>
        <w:rPr>
          <w:i/>
          <w:spacing w:val="3"/>
          <w:sz w:val="24"/>
        </w:rPr>
        <w:t xml:space="preserve">de </w:t>
      </w:r>
      <w:r>
        <w:rPr>
          <w:i/>
          <w:spacing w:val="6"/>
          <w:sz w:val="24"/>
        </w:rPr>
        <w:t xml:space="preserve">ciclomotores </w:t>
      </w:r>
      <w:r>
        <w:rPr>
          <w:i/>
          <w:sz w:val="24"/>
        </w:rPr>
        <w:t>o motocicletas de hasta setenta (70) c.c. de cilindrada deberá ser mayor de dieciséis (16)</w:t>
      </w:r>
      <w:r>
        <w:rPr>
          <w:i/>
          <w:spacing w:val="42"/>
          <w:sz w:val="24"/>
        </w:rPr>
        <w:t xml:space="preserve"> </w:t>
      </w:r>
      <w:r>
        <w:rPr>
          <w:i/>
          <w:sz w:val="24"/>
        </w:rPr>
        <w:t>años,</w:t>
      </w:r>
    </w:p>
    <w:p w:rsidR="009439D8" w:rsidRDefault="009439D8">
      <w:pPr>
        <w:spacing w:line="417" w:lineRule="auto"/>
        <w:jc w:val="both"/>
        <w:rPr>
          <w:sz w:val="24"/>
        </w:rPr>
        <w:sectPr w:rsidR="009439D8">
          <w:pgSz w:w="11900" w:h="16840"/>
          <w:pgMar w:top="1600" w:right="700" w:bottom="920" w:left="740" w:header="0" w:footer="725" w:gutter="0"/>
          <w:cols w:space="720"/>
        </w:sectPr>
      </w:pPr>
    </w:p>
    <w:p w:rsidR="009439D8" w:rsidRDefault="009439D8">
      <w:pPr>
        <w:pStyle w:val="Textoindependiente"/>
        <w:rPr>
          <w:i/>
          <w:sz w:val="20"/>
        </w:rPr>
      </w:pPr>
    </w:p>
    <w:p w:rsidR="009439D8" w:rsidRDefault="009439D8">
      <w:pPr>
        <w:pStyle w:val="Textoindependiente"/>
        <w:rPr>
          <w:i/>
          <w:sz w:val="20"/>
        </w:rPr>
      </w:pPr>
    </w:p>
    <w:p w:rsidR="009439D8" w:rsidRDefault="009439D8">
      <w:pPr>
        <w:pStyle w:val="Textoindependiente"/>
        <w:rPr>
          <w:i/>
          <w:sz w:val="20"/>
        </w:rPr>
      </w:pPr>
    </w:p>
    <w:p w:rsidR="009439D8" w:rsidRDefault="009439D8">
      <w:pPr>
        <w:pStyle w:val="Textoindependiente"/>
        <w:rPr>
          <w:i/>
          <w:sz w:val="20"/>
        </w:rPr>
      </w:pPr>
    </w:p>
    <w:p w:rsidR="009439D8" w:rsidRDefault="009439D8">
      <w:pPr>
        <w:pStyle w:val="Textoindependiente"/>
        <w:rPr>
          <w:i/>
          <w:sz w:val="20"/>
        </w:rPr>
      </w:pPr>
    </w:p>
    <w:p w:rsidR="009439D8" w:rsidRDefault="009439D8">
      <w:pPr>
        <w:pStyle w:val="Textoindependiente"/>
        <w:rPr>
          <w:i/>
          <w:sz w:val="20"/>
        </w:rPr>
      </w:pPr>
    </w:p>
    <w:p w:rsidR="009439D8" w:rsidRDefault="009439D8">
      <w:pPr>
        <w:pStyle w:val="Textoindependiente"/>
        <w:spacing w:before="5"/>
        <w:rPr>
          <w:i/>
          <w:sz w:val="26"/>
        </w:rPr>
      </w:pPr>
    </w:p>
    <w:p w:rsidR="009439D8" w:rsidRDefault="006176C1">
      <w:pPr>
        <w:spacing w:before="90" w:line="417" w:lineRule="auto"/>
        <w:ind w:left="110" w:right="1256"/>
        <w:jc w:val="both"/>
        <w:rPr>
          <w:sz w:val="24"/>
        </w:rPr>
      </w:pPr>
      <w:proofErr w:type="gramStart"/>
      <w:r>
        <w:rPr>
          <w:i/>
          <w:spacing w:val="3"/>
          <w:sz w:val="24"/>
        </w:rPr>
        <w:t>debiendo</w:t>
      </w:r>
      <w:proofErr w:type="gramEnd"/>
      <w:r>
        <w:rPr>
          <w:i/>
          <w:spacing w:val="3"/>
          <w:sz w:val="24"/>
        </w:rPr>
        <w:t xml:space="preserve"> obtener </w:t>
      </w:r>
      <w:r>
        <w:rPr>
          <w:i/>
          <w:sz w:val="24"/>
        </w:rPr>
        <w:t xml:space="preserve">la </w:t>
      </w:r>
      <w:r>
        <w:rPr>
          <w:i/>
          <w:spacing w:val="3"/>
          <w:sz w:val="24"/>
        </w:rPr>
        <w:t xml:space="preserve">Licencia </w:t>
      </w:r>
      <w:r>
        <w:rPr>
          <w:i/>
          <w:sz w:val="24"/>
        </w:rPr>
        <w:t xml:space="preserve">de </w:t>
      </w:r>
      <w:r>
        <w:rPr>
          <w:i/>
          <w:spacing w:val="3"/>
          <w:sz w:val="24"/>
        </w:rPr>
        <w:t xml:space="preserve">Conductor, cumpliendo </w:t>
      </w:r>
      <w:r>
        <w:rPr>
          <w:i/>
          <w:spacing w:val="2"/>
          <w:sz w:val="24"/>
        </w:rPr>
        <w:t xml:space="preserve">los </w:t>
      </w:r>
      <w:r>
        <w:rPr>
          <w:i/>
          <w:spacing w:val="3"/>
          <w:sz w:val="24"/>
        </w:rPr>
        <w:t xml:space="preserve">requisitos establecidos </w:t>
      </w:r>
      <w:r>
        <w:rPr>
          <w:i/>
          <w:sz w:val="24"/>
        </w:rPr>
        <w:t xml:space="preserve">en </w:t>
      </w:r>
      <w:r>
        <w:rPr>
          <w:i/>
          <w:spacing w:val="4"/>
          <w:sz w:val="24"/>
        </w:rPr>
        <w:t xml:space="preserve">el </w:t>
      </w:r>
      <w:r>
        <w:rPr>
          <w:i/>
          <w:spacing w:val="2"/>
          <w:sz w:val="24"/>
        </w:rPr>
        <w:t xml:space="preserve">Art.8 </w:t>
      </w:r>
      <w:r>
        <w:rPr>
          <w:i/>
          <w:sz w:val="24"/>
        </w:rPr>
        <w:t xml:space="preserve">de la </w:t>
      </w:r>
      <w:r>
        <w:rPr>
          <w:i/>
          <w:spacing w:val="2"/>
          <w:sz w:val="24"/>
        </w:rPr>
        <w:t xml:space="preserve">presente Ordenanza, aprobar examen teórico </w:t>
      </w:r>
      <w:r>
        <w:rPr>
          <w:i/>
          <w:sz w:val="24"/>
        </w:rPr>
        <w:t xml:space="preserve">– </w:t>
      </w:r>
      <w:r>
        <w:rPr>
          <w:i/>
          <w:spacing w:val="2"/>
          <w:sz w:val="24"/>
        </w:rPr>
        <w:t xml:space="preserve">práctico </w:t>
      </w:r>
      <w:r>
        <w:rPr>
          <w:i/>
          <w:sz w:val="24"/>
        </w:rPr>
        <w:t xml:space="preserve">de </w:t>
      </w:r>
      <w:r>
        <w:rPr>
          <w:i/>
          <w:spacing w:val="2"/>
          <w:sz w:val="24"/>
        </w:rPr>
        <w:t xml:space="preserve">conducción ante </w:t>
      </w:r>
      <w:r>
        <w:rPr>
          <w:i/>
          <w:spacing w:val="3"/>
          <w:sz w:val="24"/>
        </w:rPr>
        <w:t xml:space="preserve">la </w:t>
      </w:r>
      <w:r>
        <w:rPr>
          <w:i/>
          <w:sz w:val="24"/>
        </w:rPr>
        <w:t xml:space="preserve">Dirección de Tránsito y la autorización expresa y por escrito del Padre, Tutor o quien ejerza en ese momento la Patria Potestad del menor. La Licencia tendrá validez por el término de 2 (dos) o 3 (tres) años, a opción del solicitante” </w:t>
      </w:r>
      <w:r>
        <w:rPr>
          <w:sz w:val="24"/>
        </w:rPr>
        <w:t>(Art.7-Bis - Ord. 240</w:t>
      </w:r>
      <w:r>
        <w:rPr>
          <w:sz w:val="24"/>
        </w:rPr>
        <w:t xml:space="preserve">/82- 1083/94-2288/12)”. </w:t>
      </w:r>
      <w:r>
        <w:rPr>
          <w:spacing w:val="3"/>
          <w:sz w:val="24"/>
        </w:rPr>
        <w:t xml:space="preserve">Finaliza diciendo </w:t>
      </w:r>
      <w:r>
        <w:rPr>
          <w:spacing w:val="2"/>
          <w:sz w:val="24"/>
        </w:rPr>
        <w:t xml:space="preserve">que </w:t>
      </w:r>
      <w:r>
        <w:rPr>
          <w:i/>
          <w:spacing w:val="3"/>
          <w:sz w:val="24"/>
        </w:rPr>
        <w:t xml:space="preserve">“todo conductor </w:t>
      </w:r>
      <w:r>
        <w:rPr>
          <w:i/>
          <w:sz w:val="24"/>
        </w:rPr>
        <w:t xml:space="preserve">de </w:t>
      </w:r>
      <w:r>
        <w:rPr>
          <w:i/>
          <w:spacing w:val="3"/>
          <w:sz w:val="24"/>
        </w:rPr>
        <w:t xml:space="preserve">ciclomotores </w:t>
      </w:r>
      <w:r>
        <w:rPr>
          <w:i/>
          <w:sz w:val="24"/>
        </w:rPr>
        <w:t xml:space="preserve">de </w:t>
      </w:r>
      <w:r>
        <w:rPr>
          <w:i/>
          <w:spacing w:val="2"/>
          <w:sz w:val="24"/>
        </w:rPr>
        <w:t xml:space="preserve">más </w:t>
      </w:r>
      <w:r>
        <w:rPr>
          <w:i/>
          <w:sz w:val="24"/>
        </w:rPr>
        <w:t xml:space="preserve">de 50 </w:t>
      </w:r>
      <w:r>
        <w:rPr>
          <w:i/>
          <w:spacing w:val="3"/>
          <w:sz w:val="24"/>
        </w:rPr>
        <w:t xml:space="preserve">c.c. </w:t>
      </w:r>
      <w:r>
        <w:rPr>
          <w:i/>
          <w:sz w:val="24"/>
        </w:rPr>
        <w:t xml:space="preserve">de </w:t>
      </w:r>
      <w:r>
        <w:rPr>
          <w:i/>
          <w:spacing w:val="3"/>
          <w:sz w:val="24"/>
        </w:rPr>
        <w:t xml:space="preserve">cilindrada </w:t>
      </w:r>
      <w:r>
        <w:rPr>
          <w:i/>
          <w:sz w:val="24"/>
        </w:rPr>
        <w:t xml:space="preserve">y </w:t>
      </w:r>
      <w:r>
        <w:rPr>
          <w:i/>
          <w:spacing w:val="3"/>
          <w:sz w:val="24"/>
        </w:rPr>
        <w:t xml:space="preserve">hasta </w:t>
      </w:r>
      <w:r>
        <w:rPr>
          <w:i/>
          <w:sz w:val="24"/>
        </w:rPr>
        <w:t xml:space="preserve">70 </w:t>
      </w:r>
      <w:r>
        <w:rPr>
          <w:i/>
          <w:spacing w:val="3"/>
          <w:sz w:val="24"/>
        </w:rPr>
        <w:t xml:space="preserve">c.c. </w:t>
      </w:r>
      <w:r>
        <w:rPr>
          <w:i/>
          <w:sz w:val="24"/>
        </w:rPr>
        <w:t xml:space="preserve">de </w:t>
      </w:r>
      <w:r>
        <w:rPr>
          <w:i/>
          <w:spacing w:val="3"/>
          <w:sz w:val="24"/>
        </w:rPr>
        <w:t xml:space="preserve">cilindrada, deberá </w:t>
      </w:r>
      <w:r>
        <w:rPr>
          <w:i/>
          <w:spacing w:val="2"/>
          <w:sz w:val="24"/>
        </w:rPr>
        <w:t xml:space="preserve">ser </w:t>
      </w:r>
      <w:r>
        <w:rPr>
          <w:i/>
          <w:spacing w:val="3"/>
          <w:sz w:val="24"/>
        </w:rPr>
        <w:t xml:space="preserve">mayor </w:t>
      </w:r>
      <w:r>
        <w:rPr>
          <w:i/>
          <w:sz w:val="24"/>
        </w:rPr>
        <w:t xml:space="preserve">de </w:t>
      </w:r>
      <w:r>
        <w:rPr>
          <w:i/>
          <w:spacing w:val="3"/>
          <w:sz w:val="24"/>
        </w:rPr>
        <w:t xml:space="preserve">dieciséis (16) años, debiendo obtener </w:t>
      </w:r>
      <w:r>
        <w:rPr>
          <w:i/>
          <w:spacing w:val="4"/>
          <w:sz w:val="24"/>
        </w:rPr>
        <w:t xml:space="preserve">la </w:t>
      </w:r>
      <w:r>
        <w:rPr>
          <w:i/>
          <w:spacing w:val="5"/>
          <w:sz w:val="24"/>
        </w:rPr>
        <w:t xml:space="preserve">Licencia </w:t>
      </w:r>
      <w:r>
        <w:rPr>
          <w:i/>
          <w:spacing w:val="3"/>
          <w:sz w:val="24"/>
        </w:rPr>
        <w:t xml:space="preserve">de </w:t>
      </w:r>
      <w:r>
        <w:rPr>
          <w:i/>
          <w:spacing w:val="5"/>
          <w:sz w:val="24"/>
        </w:rPr>
        <w:t xml:space="preserve">Conductor </w:t>
      </w:r>
      <w:r>
        <w:rPr>
          <w:i/>
          <w:spacing w:val="4"/>
          <w:sz w:val="24"/>
        </w:rPr>
        <w:t xml:space="preserve">con las </w:t>
      </w:r>
      <w:r>
        <w:rPr>
          <w:i/>
          <w:spacing w:val="5"/>
          <w:sz w:val="24"/>
        </w:rPr>
        <w:t>mismas exigencias previs</w:t>
      </w:r>
      <w:r>
        <w:rPr>
          <w:i/>
          <w:spacing w:val="5"/>
          <w:sz w:val="24"/>
        </w:rPr>
        <w:t xml:space="preserve">tas </w:t>
      </w:r>
      <w:r>
        <w:rPr>
          <w:i/>
          <w:spacing w:val="3"/>
          <w:sz w:val="24"/>
        </w:rPr>
        <w:t xml:space="preserve">en el </w:t>
      </w:r>
      <w:r>
        <w:rPr>
          <w:i/>
          <w:spacing w:val="5"/>
          <w:sz w:val="24"/>
        </w:rPr>
        <w:t xml:space="preserve">artículo anterior. </w:t>
      </w:r>
      <w:r>
        <w:rPr>
          <w:i/>
          <w:spacing w:val="6"/>
          <w:sz w:val="24"/>
        </w:rPr>
        <w:t>La</w:t>
      </w:r>
      <w:r>
        <w:rPr>
          <w:i/>
          <w:spacing w:val="72"/>
          <w:sz w:val="24"/>
        </w:rPr>
        <w:t xml:space="preserve"> </w:t>
      </w:r>
      <w:r>
        <w:rPr>
          <w:i/>
          <w:spacing w:val="2"/>
          <w:sz w:val="24"/>
        </w:rPr>
        <w:t xml:space="preserve">Licencia tendrá validez </w:t>
      </w:r>
      <w:r>
        <w:rPr>
          <w:i/>
          <w:sz w:val="24"/>
        </w:rPr>
        <w:t xml:space="preserve">por el </w:t>
      </w:r>
      <w:r>
        <w:rPr>
          <w:i/>
          <w:spacing w:val="2"/>
          <w:sz w:val="24"/>
        </w:rPr>
        <w:t xml:space="preserve">término </w:t>
      </w:r>
      <w:r>
        <w:rPr>
          <w:i/>
          <w:sz w:val="24"/>
        </w:rPr>
        <w:t xml:space="preserve">de uno (1) o dos (2) </w:t>
      </w:r>
      <w:r>
        <w:rPr>
          <w:i/>
          <w:spacing w:val="2"/>
          <w:sz w:val="24"/>
        </w:rPr>
        <w:t xml:space="preserve">años </w:t>
      </w:r>
      <w:r>
        <w:rPr>
          <w:i/>
          <w:sz w:val="24"/>
        </w:rPr>
        <w:t xml:space="preserve">a </w:t>
      </w:r>
      <w:r>
        <w:rPr>
          <w:i/>
          <w:spacing w:val="2"/>
          <w:sz w:val="24"/>
        </w:rPr>
        <w:t xml:space="preserve">opción </w:t>
      </w:r>
      <w:r>
        <w:rPr>
          <w:i/>
          <w:sz w:val="24"/>
        </w:rPr>
        <w:t xml:space="preserve">del </w:t>
      </w:r>
      <w:r>
        <w:rPr>
          <w:i/>
          <w:spacing w:val="3"/>
          <w:sz w:val="24"/>
        </w:rPr>
        <w:t xml:space="preserve">solicitante” </w:t>
      </w:r>
      <w:r>
        <w:rPr>
          <w:spacing w:val="2"/>
          <w:sz w:val="24"/>
        </w:rPr>
        <w:t xml:space="preserve">(Art.7-Ter -Ord. </w:t>
      </w:r>
      <w:r>
        <w:rPr>
          <w:spacing w:val="3"/>
          <w:sz w:val="24"/>
        </w:rPr>
        <w:t>1083/94</w:t>
      </w:r>
      <w:proofErr w:type="gramStart"/>
      <w:r>
        <w:rPr>
          <w:spacing w:val="3"/>
          <w:sz w:val="24"/>
        </w:rPr>
        <w:t>-)</w:t>
      </w:r>
      <w:proofErr w:type="gramEnd"/>
      <w:r>
        <w:rPr>
          <w:spacing w:val="3"/>
          <w:sz w:val="24"/>
        </w:rPr>
        <w:t>.---------------------------------------------</w:t>
      </w:r>
    </w:p>
    <w:p w:rsidR="009439D8" w:rsidRDefault="006176C1">
      <w:pPr>
        <w:pStyle w:val="Textoindependiente"/>
        <w:spacing w:line="417" w:lineRule="auto"/>
        <w:ind w:left="110" w:right="1255"/>
        <w:jc w:val="both"/>
      </w:pPr>
      <w:r>
        <w:t>Un análisis teleológico de la norma nos permite inferir que el edil local ha establecido una edad mínima para el otorgamiento de licencias de conducir (18 años) previendo una serie de excepciones, que para el caso que no ocupa (conducción de motocicletas),</w:t>
      </w:r>
      <w:r>
        <w:t xml:space="preserve"> son las siguientes:</w:t>
      </w:r>
    </w:p>
    <w:p w:rsidR="009439D8" w:rsidRDefault="006176C1">
      <w:pPr>
        <w:pStyle w:val="Prrafodelista"/>
        <w:numPr>
          <w:ilvl w:val="0"/>
          <w:numId w:val="2"/>
        </w:numPr>
        <w:tabs>
          <w:tab w:val="left" w:pos="364"/>
        </w:tabs>
        <w:spacing w:line="417" w:lineRule="auto"/>
        <w:ind w:right="1276" w:firstLine="0"/>
        <w:jc w:val="both"/>
        <w:rPr>
          <w:sz w:val="24"/>
        </w:rPr>
      </w:pPr>
      <w:r>
        <w:rPr>
          <w:sz w:val="24"/>
        </w:rPr>
        <w:t>ciclomotor de hasta 50 c.c., el conductor debe ser mayor de 15 años; b) ciclomotor de más de 50 c.c. y hasta 70 c.c., el conductor deber ser mayor a 16 años. Repárese que la motocicleta que conducía el menor a la fecha del hecho dañoso</w:t>
      </w:r>
      <w:r>
        <w:rPr>
          <w:sz w:val="24"/>
        </w:rPr>
        <w:t xml:space="preserve"> era de alta cilindrada, para ser exacto </w:t>
      </w:r>
      <w:r>
        <w:rPr>
          <w:spacing w:val="-4"/>
          <w:sz w:val="24"/>
        </w:rPr>
        <w:t xml:space="preserve">de </w:t>
      </w:r>
      <w:r>
        <w:rPr>
          <w:spacing w:val="3"/>
          <w:sz w:val="24"/>
        </w:rPr>
        <w:t xml:space="preserve">153 </w:t>
      </w:r>
      <w:proofErr w:type="spellStart"/>
      <w:r>
        <w:rPr>
          <w:spacing w:val="3"/>
          <w:sz w:val="24"/>
        </w:rPr>
        <w:t>c.c</w:t>
      </w:r>
      <w:proofErr w:type="spellEnd"/>
      <w:r>
        <w:rPr>
          <w:spacing w:val="3"/>
          <w:sz w:val="24"/>
        </w:rPr>
        <w:t xml:space="preserve"> (ver </w:t>
      </w:r>
      <w:r>
        <w:rPr>
          <w:spacing w:val="4"/>
          <w:sz w:val="24"/>
        </w:rPr>
        <w:t xml:space="preserve">título </w:t>
      </w:r>
      <w:r>
        <w:rPr>
          <w:spacing w:val="3"/>
          <w:sz w:val="24"/>
        </w:rPr>
        <w:t xml:space="preserve">del </w:t>
      </w:r>
      <w:proofErr w:type="spellStart"/>
      <w:r>
        <w:rPr>
          <w:spacing w:val="4"/>
          <w:sz w:val="24"/>
        </w:rPr>
        <w:t>motovehículo</w:t>
      </w:r>
      <w:proofErr w:type="spellEnd"/>
      <w:r>
        <w:rPr>
          <w:spacing w:val="4"/>
          <w:sz w:val="24"/>
        </w:rPr>
        <w:t xml:space="preserve"> </w:t>
      </w:r>
      <w:r>
        <w:rPr>
          <w:spacing w:val="2"/>
          <w:sz w:val="24"/>
        </w:rPr>
        <w:t xml:space="preserve">de </w:t>
      </w:r>
      <w:r>
        <w:rPr>
          <w:spacing w:val="3"/>
          <w:sz w:val="24"/>
        </w:rPr>
        <w:t xml:space="preserve">fs. </w:t>
      </w:r>
      <w:r>
        <w:rPr>
          <w:spacing w:val="4"/>
          <w:sz w:val="24"/>
        </w:rPr>
        <w:t xml:space="preserve">292), rodado </w:t>
      </w:r>
      <w:r>
        <w:rPr>
          <w:spacing w:val="3"/>
          <w:sz w:val="24"/>
        </w:rPr>
        <w:t xml:space="preserve">que </w:t>
      </w:r>
      <w:r>
        <w:rPr>
          <w:spacing w:val="4"/>
          <w:sz w:val="24"/>
        </w:rPr>
        <w:t xml:space="preserve">excedía </w:t>
      </w:r>
      <w:r>
        <w:rPr>
          <w:spacing w:val="2"/>
          <w:sz w:val="24"/>
        </w:rPr>
        <w:t xml:space="preserve">en </w:t>
      </w:r>
      <w:r>
        <w:rPr>
          <w:spacing w:val="3"/>
          <w:sz w:val="24"/>
        </w:rPr>
        <w:t xml:space="preserve">más del </w:t>
      </w:r>
      <w:r>
        <w:rPr>
          <w:spacing w:val="4"/>
          <w:sz w:val="24"/>
        </w:rPr>
        <w:t xml:space="preserve">doble </w:t>
      </w:r>
      <w:r>
        <w:rPr>
          <w:spacing w:val="5"/>
          <w:sz w:val="24"/>
        </w:rPr>
        <w:t xml:space="preserve">la </w:t>
      </w:r>
      <w:r>
        <w:rPr>
          <w:spacing w:val="2"/>
          <w:sz w:val="24"/>
        </w:rPr>
        <w:t xml:space="preserve">potencia permitida </w:t>
      </w:r>
      <w:r>
        <w:rPr>
          <w:sz w:val="24"/>
        </w:rPr>
        <w:t xml:space="preserve">por el </w:t>
      </w:r>
      <w:r>
        <w:rPr>
          <w:spacing w:val="2"/>
          <w:sz w:val="24"/>
        </w:rPr>
        <w:t xml:space="preserve">municipio para </w:t>
      </w:r>
      <w:r>
        <w:rPr>
          <w:sz w:val="24"/>
        </w:rPr>
        <w:t xml:space="preserve">un </w:t>
      </w:r>
      <w:r>
        <w:rPr>
          <w:spacing w:val="2"/>
          <w:sz w:val="24"/>
        </w:rPr>
        <w:t xml:space="preserve">menor </w:t>
      </w:r>
      <w:r>
        <w:rPr>
          <w:sz w:val="24"/>
        </w:rPr>
        <w:t xml:space="preserve">de </w:t>
      </w:r>
      <w:r>
        <w:rPr>
          <w:spacing w:val="2"/>
          <w:sz w:val="24"/>
        </w:rPr>
        <w:t xml:space="preserve">esta edad, </w:t>
      </w:r>
      <w:r>
        <w:rPr>
          <w:sz w:val="24"/>
        </w:rPr>
        <w:t xml:space="preserve">sin </w:t>
      </w:r>
      <w:r>
        <w:rPr>
          <w:spacing w:val="2"/>
          <w:sz w:val="24"/>
        </w:rPr>
        <w:t xml:space="preserve">siquiera tener </w:t>
      </w:r>
      <w:r>
        <w:rPr>
          <w:spacing w:val="3"/>
          <w:sz w:val="24"/>
        </w:rPr>
        <w:t xml:space="preserve">licencia </w:t>
      </w:r>
      <w:r>
        <w:rPr>
          <w:sz w:val="24"/>
        </w:rPr>
        <w:t>para manejar un rodado de menor</w:t>
      </w:r>
      <w:r>
        <w:rPr>
          <w:sz w:val="24"/>
        </w:rPr>
        <w:t xml:space="preserve"> porte. Así lo clarifica el deponente Gerónimo </w:t>
      </w:r>
      <w:proofErr w:type="spellStart"/>
      <w:r>
        <w:rPr>
          <w:sz w:val="24"/>
        </w:rPr>
        <w:t>Borri</w:t>
      </w:r>
      <w:proofErr w:type="spellEnd"/>
      <w:r>
        <w:rPr>
          <w:sz w:val="24"/>
        </w:rPr>
        <w:t xml:space="preserve">, amigo </w:t>
      </w:r>
      <w:r>
        <w:rPr>
          <w:spacing w:val="3"/>
          <w:sz w:val="24"/>
        </w:rPr>
        <w:t xml:space="preserve">de </w:t>
      </w:r>
      <w:r>
        <w:rPr>
          <w:spacing w:val="6"/>
          <w:sz w:val="24"/>
        </w:rPr>
        <w:t xml:space="preserve">Martín, </w:t>
      </w:r>
      <w:r>
        <w:rPr>
          <w:spacing w:val="5"/>
          <w:sz w:val="24"/>
        </w:rPr>
        <w:t xml:space="preserve">quien </w:t>
      </w:r>
      <w:r>
        <w:rPr>
          <w:spacing w:val="3"/>
          <w:sz w:val="24"/>
        </w:rPr>
        <w:t xml:space="preserve">al </w:t>
      </w:r>
      <w:r>
        <w:rPr>
          <w:spacing w:val="6"/>
          <w:sz w:val="24"/>
        </w:rPr>
        <w:t xml:space="preserve">prestar declaración testimonial ilustra </w:t>
      </w:r>
      <w:r>
        <w:rPr>
          <w:spacing w:val="4"/>
          <w:sz w:val="24"/>
        </w:rPr>
        <w:t xml:space="preserve">que </w:t>
      </w:r>
      <w:r>
        <w:rPr>
          <w:i/>
          <w:spacing w:val="5"/>
          <w:sz w:val="24"/>
        </w:rPr>
        <w:t xml:space="preserve">“era </w:t>
      </w:r>
      <w:r>
        <w:rPr>
          <w:i/>
          <w:spacing w:val="4"/>
          <w:sz w:val="24"/>
        </w:rPr>
        <w:t xml:space="preserve">una </w:t>
      </w:r>
      <w:r>
        <w:rPr>
          <w:i/>
          <w:spacing w:val="5"/>
          <w:sz w:val="24"/>
        </w:rPr>
        <w:t xml:space="preserve">moto </w:t>
      </w:r>
      <w:r>
        <w:rPr>
          <w:i/>
          <w:spacing w:val="7"/>
          <w:sz w:val="24"/>
        </w:rPr>
        <w:t xml:space="preserve">mediana </w:t>
      </w:r>
      <w:r>
        <w:rPr>
          <w:i/>
          <w:sz w:val="24"/>
        </w:rPr>
        <w:t xml:space="preserve">grande” </w:t>
      </w:r>
      <w:r>
        <w:rPr>
          <w:sz w:val="24"/>
        </w:rPr>
        <w:t>(fs.</w:t>
      </w:r>
      <w:r>
        <w:rPr>
          <w:spacing w:val="2"/>
          <w:sz w:val="24"/>
        </w:rPr>
        <w:t xml:space="preserve"> </w:t>
      </w:r>
      <w:r>
        <w:rPr>
          <w:sz w:val="24"/>
        </w:rPr>
        <w:t>547).-------------------------------------------------------------------------------------------</w:t>
      </w:r>
    </w:p>
    <w:p w:rsidR="009439D8" w:rsidRDefault="006176C1">
      <w:pPr>
        <w:pStyle w:val="Textoindependiente"/>
        <w:spacing w:line="274" w:lineRule="exact"/>
        <w:ind w:left="110"/>
      </w:pPr>
      <w:r>
        <w:t>---------</w:t>
      </w:r>
    </w:p>
    <w:p w:rsidR="009439D8" w:rsidRDefault="006176C1">
      <w:pPr>
        <w:pStyle w:val="Textoindependiente"/>
        <w:spacing w:before="201" w:line="417" w:lineRule="auto"/>
        <w:ind w:left="110" w:right="1258"/>
        <w:jc w:val="both"/>
      </w:pPr>
      <w:r>
        <w:t>Reitero que para que la falta de carnet habilitante funcione como eximente de responsabilidad deber probarse la impericia o desconocimiento del conductor en el manejo de dicho vehículo. Es por eso que el municipio sólo otorga este tipo de licenci</w:t>
      </w:r>
      <w:r>
        <w:t>a a menores de 18 años pero con ciertos requisitos y para ciertas cilindradas. Luego de cumplida la mayoría de edad y habiendo</w:t>
      </w:r>
    </w:p>
    <w:p w:rsidR="009439D8" w:rsidRDefault="009439D8">
      <w:pPr>
        <w:spacing w:line="417" w:lineRule="auto"/>
        <w:jc w:val="both"/>
        <w:sectPr w:rsidR="009439D8">
          <w:pgSz w:w="11900" w:h="16840"/>
          <w:pgMar w:top="1600" w:right="700" w:bottom="920" w:left="740" w:header="0" w:footer="725" w:gutter="0"/>
          <w:cols w:space="720"/>
        </w:sect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spacing w:before="5"/>
        <w:rPr>
          <w:sz w:val="26"/>
        </w:rPr>
      </w:pPr>
    </w:p>
    <w:p w:rsidR="009439D8" w:rsidRDefault="006176C1">
      <w:pPr>
        <w:spacing w:before="90" w:line="417" w:lineRule="auto"/>
        <w:ind w:left="1244" w:right="119"/>
        <w:jc w:val="both"/>
        <w:rPr>
          <w:sz w:val="24"/>
        </w:rPr>
      </w:pPr>
      <w:proofErr w:type="gramStart"/>
      <w:r>
        <w:rPr>
          <w:spacing w:val="2"/>
          <w:sz w:val="24"/>
        </w:rPr>
        <w:t>estado</w:t>
      </w:r>
      <w:proofErr w:type="gramEnd"/>
      <w:r>
        <w:rPr>
          <w:spacing w:val="2"/>
          <w:sz w:val="24"/>
        </w:rPr>
        <w:t xml:space="preserve"> </w:t>
      </w:r>
      <w:r>
        <w:rPr>
          <w:sz w:val="24"/>
        </w:rPr>
        <w:t xml:space="preserve">en el </w:t>
      </w:r>
      <w:r>
        <w:rPr>
          <w:spacing w:val="2"/>
          <w:sz w:val="24"/>
        </w:rPr>
        <w:t xml:space="preserve">manejo </w:t>
      </w:r>
      <w:r>
        <w:rPr>
          <w:sz w:val="24"/>
        </w:rPr>
        <w:t xml:space="preserve">de la </w:t>
      </w:r>
      <w:r>
        <w:rPr>
          <w:spacing w:val="2"/>
          <w:sz w:val="24"/>
        </w:rPr>
        <w:t xml:space="preserve">moto desde </w:t>
      </w:r>
      <w:r>
        <w:rPr>
          <w:sz w:val="24"/>
        </w:rPr>
        <w:t xml:space="preserve">los 15 y/o 16, se </w:t>
      </w:r>
      <w:r>
        <w:rPr>
          <w:spacing w:val="2"/>
          <w:sz w:val="24"/>
        </w:rPr>
        <w:t xml:space="preserve">habilita recién </w:t>
      </w:r>
      <w:r>
        <w:rPr>
          <w:sz w:val="24"/>
        </w:rPr>
        <w:t xml:space="preserve">al </w:t>
      </w:r>
      <w:r>
        <w:rPr>
          <w:spacing w:val="2"/>
          <w:sz w:val="24"/>
        </w:rPr>
        <w:t xml:space="preserve">mayor </w:t>
      </w:r>
      <w:r>
        <w:rPr>
          <w:sz w:val="24"/>
        </w:rPr>
        <w:t xml:space="preserve">a </w:t>
      </w:r>
      <w:r>
        <w:rPr>
          <w:spacing w:val="3"/>
          <w:sz w:val="24"/>
        </w:rPr>
        <w:t xml:space="preserve">manejar </w:t>
      </w:r>
      <w:r>
        <w:rPr>
          <w:sz w:val="24"/>
        </w:rPr>
        <w:t xml:space="preserve">cualquier tipo de </w:t>
      </w:r>
      <w:proofErr w:type="spellStart"/>
      <w:r>
        <w:rPr>
          <w:sz w:val="24"/>
        </w:rPr>
        <w:t>motovehículo</w:t>
      </w:r>
      <w:proofErr w:type="spellEnd"/>
      <w:r>
        <w:rPr>
          <w:sz w:val="24"/>
        </w:rPr>
        <w:t xml:space="preserve">. Esta requisitoria fue examinada por el fiscal interviniente en sede penal quien ofició al municipio local para que informe </w:t>
      </w:r>
      <w:r>
        <w:rPr>
          <w:i/>
          <w:sz w:val="24"/>
        </w:rPr>
        <w:t xml:space="preserve">“Si al día veintisiete de junio del </w:t>
      </w:r>
      <w:r>
        <w:rPr>
          <w:i/>
          <w:spacing w:val="3"/>
          <w:sz w:val="24"/>
        </w:rPr>
        <w:t xml:space="preserve">corriente año, Martín Andrés </w:t>
      </w:r>
      <w:proofErr w:type="spellStart"/>
      <w:r>
        <w:rPr>
          <w:i/>
          <w:spacing w:val="3"/>
          <w:sz w:val="24"/>
        </w:rPr>
        <w:t>Tadichi</w:t>
      </w:r>
      <w:proofErr w:type="spellEnd"/>
      <w:r>
        <w:rPr>
          <w:i/>
          <w:spacing w:val="3"/>
          <w:sz w:val="24"/>
        </w:rPr>
        <w:t xml:space="preserve"> </w:t>
      </w:r>
      <w:r>
        <w:rPr>
          <w:i/>
          <w:spacing w:val="2"/>
          <w:sz w:val="24"/>
        </w:rPr>
        <w:t xml:space="preserve">(D. </w:t>
      </w:r>
      <w:r>
        <w:rPr>
          <w:i/>
          <w:spacing w:val="3"/>
          <w:sz w:val="24"/>
        </w:rPr>
        <w:t xml:space="preserve">N.I. </w:t>
      </w:r>
      <w:r>
        <w:rPr>
          <w:i/>
          <w:sz w:val="24"/>
        </w:rPr>
        <w:t xml:space="preserve">n° </w:t>
      </w:r>
      <w:r>
        <w:rPr>
          <w:i/>
          <w:spacing w:val="3"/>
          <w:sz w:val="24"/>
        </w:rPr>
        <w:t xml:space="preserve">41.225.645) </w:t>
      </w:r>
      <w:r>
        <w:rPr>
          <w:i/>
          <w:sz w:val="24"/>
        </w:rPr>
        <w:t xml:space="preserve">se </w:t>
      </w:r>
      <w:r>
        <w:rPr>
          <w:i/>
          <w:spacing w:val="3"/>
          <w:sz w:val="24"/>
        </w:rPr>
        <w:t>e</w:t>
      </w:r>
      <w:r>
        <w:rPr>
          <w:i/>
          <w:spacing w:val="3"/>
          <w:sz w:val="24"/>
        </w:rPr>
        <w:t xml:space="preserve">ncontraba habilitado </w:t>
      </w:r>
      <w:r>
        <w:rPr>
          <w:i/>
          <w:sz w:val="24"/>
        </w:rPr>
        <w:t xml:space="preserve">- carnet- para circular motocicletas; como así también si el mismo al tener dieciséis años de edad podía conducir un </w:t>
      </w:r>
      <w:proofErr w:type="spellStart"/>
      <w:r>
        <w:rPr>
          <w:i/>
          <w:sz w:val="24"/>
        </w:rPr>
        <w:t>motovehículo</w:t>
      </w:r>
      <w:proofErr w:type="spellEnd"/>
      <w:r>
        <w:rPr>
          <w:i/>
          <w:sz w:val="24"/>
        </w:rPr>
        <w:t xml:space="preserve"> de 153 cm3 (Yamaha FZ 16)” </w:t>
      </w:r>
      <w:r>
        <w:rPr>
          <w:sz w:val="24"/>
        </w:rPr>
        <w:t xml:space="preserve">(fs. 332); la respuesta es terminante: </w:t>
      </w:r>
      <w:r>
        <w:rPr>
          <w:b/>
          <w:i/>
          <w:sz w:val="24"/>
        </w:rPr>
        <w:t>“no se encuentran datos que Martín Andr</w:t>
      </w:r>
      <w:r>
        <w:rPr>
          <w:b/>
          <w:i/>
          <w:sz w:val="24"/>
        </w:rPr>
        <w:t xml:space="preserve">és </w:t>
      </w:r>
      <w:proofErr w:type="spellStart"/>
      <w:r>
        <w:rPr>
          <w:b/>
          <w:i/>
          <w:sz w:val="24"/>
        </w:rPr>
        <w:t>Tadidich</w:t>
      </w:r>
      <w:proofErr w:type="spellEnd"/>
      <w:r>
        <w:rPr>
          <w:b/>
          <w:i/>
          <w:sz w:val="24"/>
        </w:rPr>
        <w:t xml:space="preserve"> DNI N° 41.225.645 haya obtenido licencia para conducir en este Municipio </w:t>
      </w:r>
      <w:r>
        <w:rPr>
          <w:i/>
          <w:sz w:val="24"/>
        </w:rPr>
        <w:t xml:space="preserve">[…] </w:t>
      </w:r>
      <w:r>
        <w:rPr>
          <w:b/>
          <w:i/>
          <w:sz w:val="24"/>
        </w:rPr>
        <w:t xml:space="preserve">Cuando se trata de motocicleta de más de 150 </w:t>
      </w:r>
      <w:r>
        <w:rPr>
          <w:b/>
          <w:i/>
          <w:spacing w:val="2"/>
          <w:sz w:val="24"/>
        </w:rPr>
        <w:t xml:space="preserve">centímetros cúbicos </w:t>
      </w:r>
      <w:r>
        <w:rPr>
          <w:b/>
          <w:i/>
          <w:sz w:val="24"/>
        </w:rPr>
        <w:t xml:space="preserve">de </w:t>
      </w:r>
      <w:r>
        <w:rPr>
          <w:b/>
          <w:i/>
          <w:spacing w:val="2"/>
          <w:sz w:val="24"/>
        </w:rPr>
        <w:t xml:space="preserve">cilindrada, </w:t>
      </w:r>
      <w:r>
        <w:rPr>
          <w:b/>
          <w:i/>
          <w:sz w:val="24"/>
        </w:rPr>
        <w:t xml:space="preserve">se </w:t>
      </w:r>
      <w:r>
        <w:rPr>
          <w:b/>
          <w:i/>
          <w:spacing w:val="2"/>
          <w:sz w:val="24"/>
        </w:rPr>
        <w:t xml:space="preserve">debe haber tenido previamente </w:t>
      </w:r>
      <w:r>
        <w:rPr>
          <w:b/>
          <w:i/>
          <w:sz w:val="24"/>
        </w:rPr>
        <w:t xml:space="preserve">por </w:t>
      </w:r>
      <w:r>
        <w:rPr>
          <w:b/>
          <w:i/>
          <w:spacing w:val="3"/>
          <w:sz w:val="24"/>
        </w:rPr>
        <w:t xml:space="preserve">dos años habilitación para motos </w:t>
      </w:r>
      <w:r>
        <w:rPr>
          <w:b/>
          <w:i/>
          <w:sz w:val="24"/>
        </w:rPr>
        <w:t xml:space="preserve">de </w:t>
      </w:r>
      <w:r>
        <w:rPr>
          <w:b/>
          <w:i/>
          <w:spacing w:val="3"/>
          <w:sz w:val="24"/>
        </w:rPr>
        <w:t>menor potencia</w:t>
      </w:r>
      <w:r>
        <w:rPr>
          <w:b/>
          <w:i/>
          <w:spacing w:val="3"/>
          <w:sz w:val="24"/>
        </w:rPr>
        <w:t xml:space="preserve">, excepto mayores </w:t>
      </w:r>
      <w:r>
        <w:rPr>
          <w:b/>
          <w:i/>
          <w:sz w:val="24"/>
        </w:rPr>
        <w:t xml:space="preserve">de 21 </w:t>
      </w:r>
      <w:r>
        <w:rPr>
          <w:b/>
          <w:i/>
          <w:spacing w:val="3"/>
          <w:sz w:val="24"/>
        </w:rPr>
        <w:t>años</w:t>
      </w:r>
      <w:r>
        <w:rPr>
          <w:i/>
          <w:spacing w:val="3"/>
          <w:sz w:val="24"/>
        </w:rPr>
        <w:t>”</w:t>
      </w:r>
      <w:r>
        <w:rPr>
          <w:spacing w:val="3"/>
          <w:sz w:val="24"/>
        </w:rPr>
        <w:t>(</w:t>
      </w:r>
      <w:proofErr w:type="spellStart"/>
      <w:r>
        <w:rPr>
          <w:i/>
          <w:spacing w:val="3"/>
          <w:sz w:val="24"/>
        </w:rPr>
        <w:t>vide</w:t>
      </w:r>
      <w:proofErr w:type="spellEnd"/>
      <w:r>
        <w:rPr>
          <w:i/>
          <w:spacing w:val="3"/>
          <w:sz w:val="24"/>
        </w:rPr>
        <w:t xml:space="preserve"> </w:t>
      </w:r>
      <w:r>
        <w:rPr>
          <w:spacing w:val="4"/>
          <w:sz w:val="24"/>
        </w:rPr>
        <w:t xml:space="preserve">fs. </w:t>
      </w:r>
      <w:r>
        <w:rPr>
          <w:spacing w:val="2"/>
          <w:sz w:val="24"/>
        </w:rPr>
        <w:t xml:space="preserve">339). Careciendo </w:t>
      </w:r>
      <w:r>
        <w:rPr>
          <w:sz w:val="24"/>
        </w:rPr>
        <w:t xml:space="preserve">en la </w:t>
      </w:r>
      <w:r>
        <w:rPr>
          <w:spacing w:val="2"/>
          <w:sz w:val="24"/>
        </w:rPr>
        <w:t xml:space="preserve">ocasión </w:t>
      </w:r>
      <w:r>
        <w:rPr>
          <w:sz w:val="24"/>
        </w:rPr>
        <w:t xml:space="preserve">de </w:t>
      </w:r>
      <w:r>
        <w:rPr>
          <w:spacing w:val="2"/>
          <w:sz w:val="24"/>
        </w:rPr>
        <w:t xml:space="preserve">carnet alguno para conducir </w:t>
      </w:r>
      <w:r>
        <w:rPr>
          <w:sz w:val="24"/>
        </w:rPr>
        <w:t xml:space="preserve">se </w:t>
      </w:r>
      <w:r>
        <w:rPr>
          <w:spacing w:val="2"/>
          <w:sz w:val="24"/>
        </w:rPr>
        <w:t xml:space="preserve">torna improbable </w:t>
      </w:r>
      <w:r>
        <w:rPr>
          <w:sz w:val="24"/>
        </w:rPr>
        <w:t xml:space="preserve">que </w:t>
      </w:r>
      <w:r>
        <w:rPr>
          <w:spacing w:val="3"/>
          <w:sz w:val="24"/>
        </w:rPr>
        <w:t xml:space="preserve">el </w:t>
      </w:r>
      <w:r>
        <w:rPr>
          <w:spacing w:val="4"/>
          <w:sz w:val="24"/>
        </w:rPr>
        <w:t xml:space="preserve">menor </w:t>
      </w:r>
      <w:r>
        <w:rPr>
          <w:spacing w:val="3"/>
          <w:sz w:val="24"/>
        </w:rPr>
        <w:t xml:space="preserve">se </w:t>
      </w:r>
      <w:r>
        <w:rPr>
          <w:spacing w:val="4"/>
          <w:sz w:val="24"/>
        </w:rPr>
        <w:t xml:space="preserve">haya </w:t>
      </w:r>
      <w:r>
        <w:rPr>
          <w:spacing w:val="5"/>
          <w:sz w:val="24"/>
        </w:rPr>
        <w:t xml:space="preserve">encontrado capacitado -conforme </w:t>
      </w:r>
      <w:r>
        <w:rPr>
          <w:spacing w:val="3"/>
          <w:sz w:val="24"/>
        </w:rPr>
        <w:t xml:space="preserve">la </w:t>
      </w:r>
      <w:r>
        <w:rPr>
          <w:spacing w:val="5"/>
          <w:sz w:val="24"/>
        </w:rPr>
        <w:t xml:space="preserve">normativa </w:t>
      </w:r>
      <w:r>
        <w:rPr>
          <w:spacing w:val="4"/>
          <w:sz w:val="24"/>
        </w:rPr>
        <w:t xml:space="preserve">legal </w:t>
      </w:r>
      <w:r>
        <w:rPr>
          <w:spacing w:val="3"/>
          <w:sz w:val="24"/>
        </w:rPr>
        <w:t xml:space="preserve">de </w:t>
      </w:r>
      <w:r>
        <w:rPr>
          <w:spacing w:val="5"/>
          <w:sz w:val="24"/>
        </w:rPr>
        <w:t xml:space="preserve">tránsito- </w:t>
      </w:r>
      <w:r>
        <w:rPr>
          <w:spacing w:val="4"/>
          <w:sz w:val="24"/>
        </w:rPr>
        <w:t xml:space="preserve">para </w:t>
      </w:r>
      <w:r>
        <w:rPr>
          <w:spacing w:val="6"/>
          <w:sz w:val="24"/>
        </w:rPr>
        <w:t>la</w:t>
      </w:r>
      <w:r>
        <w:rPr>
          <w:spacing w:val="72"/>
          <w:sz w:val="24"/>
        </w:rPr>
        <w:t xml:space="preserve"> </w:t>
      </w:r>
      <w:r>
        <w:rPr>
          <w:sz w:val="24"/>
        </w:rPr>
        <w:t>conducción de una moto de semejante cilind</w:t>
      </w:r>
      <w:r>
        <w:rPr>
          <w:sz w:val="24"/>
        </w:rPr>
        <w:t xml:space="preserve">rada. A partir de estas premisas y de la </w:t>
      </w:r>
      <w:r>
        <w:rPr>
          <w:spacing w:val="2"/>
          <w:sz w:val="24"/>
        </w:rPr>
        <w:t xml:space="preserve">prueba </w:t>
      </w:r>
      <w:r>
        <w:rPr>
          <w:sz w:val="24"/>
        </w:rPr>
        <w:t>colectada, cabe concluir que la eximente bajo análisis se torna operativa en el caso de autos. Veamos.---------------------------------------</w:t>
      </w:r>
    </w:p>
    <w:p w:rsidR="009439D8" w:rsidRDefault="006176C1">
      <w:pPr>
        <w:spacing w:line="417" w:lineRule="auto"/>
        <w:ind w:left="1244" w:right="113"/>
        <w:jc w:val="both"/>
        <w:rPr>
          <w:i/>
          <w:sz w:val="24"/>
        </w:rPr>
      </w:pPr>
      <w:r>
        <w:rPr>
          <w:spacing w:val="3"/>
          <w:sz w:val="24"/>
        </w:rPr>
        <w:t xml:space="preserve">En </w:t>
      </w:r>
      <w:r>
        <w:rPr>
          <w:spacing w:val="5"/>
          <w:sz w:val="24"/>
        </w:rPr>
        <w:t xml:space="preserve">primer término </w:t>
      </w:r>
      <w:r>
        <w:rPr>
          <w:spacing w:val="3"/>
          <w:sz w:val="24"/>
        </w:rPr>
        <w:t xml:space="preserve">ha </w:t>
      </w:r>
      <w:r>
        <w:rPr>
          <w:spacing w:val="5"/>
          <w:sz w:val="24"/>
        </w:rPr>
        <w:t xml:space="preserve">existido </w:t>
      </w:r>
      <w:r>
        <w:rPr>
          <w:spacing w:val="4"/>
          <w:sz w:val="24"/>
        </w:rPr>
        <w:t xml:space="preserve">una causa </w:t>
      </w:r>
      <w:r>
        <w:rPr>
          <w:spacing w:val="5"/>
          <w:sz w:val="24"/>
        </w:rPr>
        <w:t xml:space="preserve">adecuada </w:t>
      </w:r>
      <w:r>
        <w:rPr>
          <w:spacing w:val="4"/>
          <w:sz w:val="24"/>
        </w:rPr>
        <w:t xml:space="preserve">entre </w:t>
      </w:r>
      <w:r>
        <w:rPr>
          <w:spacing w:val="3"/>
          <w:sz w:val="24"/>
        </w:rPr>
        <w:t xml:space="preserve">la </w:t>
      </w:r>
      <w:r>
        <w:rPr>
          <w:spacing w:val="5"/>
          <w:sz w:val="24"/>
        </w:rPr>
        <w:t xml:space="preserve">violación </w:t>
      </w:r>
      <w:r>
        <w:rPr>
          <w:spacing w:val="3"/>
          <w:sz w:val="24"/>
        </w:rPr>
        <w:t xml:space="preserve">de </w:t>
      </w:r>
      <w:r>
        <w:rPr>
          <w:spacing w:val="4"/>
          <w:sz w:val="24"/>
        </w:rPr>
        <w:t xml:space="preserve">las </w:t>
      </w:r>
      <w:r>
        <w:rPr>
          <w:spacing w:val="6"/>
          <w:sz w:val="24"/>
        </w:rPr>
        <w:t>ordenanzas</w:t>
      </w:r>
      <w:r>
        <w:rPr>
          <w:spacing w:val="72"/>
          <w:sz w:val="24"/>
        </w:rPr>
        <w:t xml:space="preserve"> </w:t>
      </w:r>
      <w:r>
        <w:rPr>
          <w:sz w:val="24"/>
        </w:rPr>
        <w:t xml:space="preserve">municipales de tránsito y el hecho dañoso. El menor al no ostentar carnet habilitante no poseía </w:t>
      </w:r>
      <w:r>
        <w:rPr>
          <w:spacing w:val="8"/>
          <w:sz w:val="24"/>
        </w:rPr>
        <w:t xml:space="preserve">los </w:t>
      </w:r>
      <w:r>
        <w:rPr>
          <w:spacing w:val="11"/>
          <w:sz w:val="24"/>
        </w:rPr>
        <w:t xml:space="preserve">conocimientos </w:t>
      </w:r>
      <w:r>
        <w:rPr>
          <w:spacing w:val="10"/>
          <w:sz w:val="24"/>
        </w:rPr>
        <w:t xml:space="preserve">necesarios </w:t>
      </w:r>
      <w:r>
        <w:rPr>
          <w:spacing w:val="9"/>
          <w:sz w:val="24"/>
        </w:rPr>
        <w:t xml:space="preserve">para </w:t>
      </w:r>
      <w:r>
        <w:rPr>
          <w:spacing w:val="6"/>
          <w:sz w:val="24"/>
        </w:rPr>
        <w:t xml:space="preserve">el </w:t>
      </w:r>
      <w:r>
        <w:rPr>
          <w:spacing w:val="10"/>
          <w:sz w:val="24"/>
        </w:rPr>
        <w:t xml:space="preserve">manejo </w:t>
      </w:r>
      <w:r>
        <w:rPr>
          <w:spacing w:val="6"/>
          <w:sz w:val="24"/>
        </w:rPr>
        <w:t xml:space="preserve">de un </w:t>
      </w:r>
      <w:r>
        <w:rPr>
          <w:spacing w:val="10"/>
          <w:sz w:val="24"/>
        </w:rPr>
        <w:t xml:space="preserve">rodado </w:t>
      </w:r>
      <w:r>
        <w:rPr>
          <w:spacing w:val="9"/>
          <w:sz w:val="24"/>
        </w:rPr>
        <w:t xml:space="preserve">como </w:t>
      </w:r>
      <w:r>
        <w:rPr>
          <w:spacing w:val="6"/>
          <w:sz w:val="24"/>
        </w:rPr>
        <w:t xml:space="preserve">el </w:t>
      </w:r>
      <w:r>
        <w:rPr>
          <w:spacing w:val="8"/>
          <w:sz w:val="24"/>
        </w:rPr>
        <w:t xml:space="preserve">que </w:t>
      </w:r>
      <w:r>
        <w:rPr>
          <w:spacing w:val="10"/>
          <w:sz w:val="24"/>
        </w:rPr>
        <w:t xml:space="preserve">conducía, </w:t>
      </w:r>
      <w:r>
        <w:rPr>
          <w:sz w:val="24"/>
        </w:rPr>
        <w:t>circunstancia que contribuyó en la producción del sin</w:t>
      </w:r>
      <w:r>
        <w:rPr>
          <w:sz w:val="24"/>
        </w:rPr>
        <w:t xml:space="preserve">iestro como concausa. En segundo lugar, </w:t>
      </w:r>
      <w:r>
        <w:rPr>
          <w:spacing w:val="6"/>
          <w:sz w:val="24"/>
        </w:rPr>
        <w:t xml:space="preserve">debemos analizar </w:t>
      </w:r>
      <w:r>
        <w:rPr>
          <w:spacing w:val="3"/>
          <w:sz w:val="24"/>
        </w:rPr>
        <w:t xml:space="preserve">el </w:t>
      </w:r>
      <w:r>
        <w:rPr>
          <w:spacing w:val="6"/>
          <w:sz w:val="24"/>
        </w:rPr>
        <w:t xml:space="preserve">contexto </w:t>
      </w:r>
      <w:r>
        <w:rPr>
          <w:spacing w:val="3"/>
          <w:sz w:val="24"/>
        </w:rPr>
        <w:t xml:space="preserve">en </w:t>
      </w:r>
      <w:r>
        <w:rPr>
          <w:spacing w:val="4"/>
          <w:sz w:val="24"/>
        </w:rPr>
        <w:t xml:space="preserve">las que </w:t>
      </w:r>
      <w:r>
        <w:rPr>
          <w:spacing w:val="3"/>
          <w:sz w:val="24"/>
        </w:rPr>
        <w:t xml:space="preserve">se </w:t>
      </w:r>
      <w:r>
        <w:rPr>
          <w:spacing w:val="6"/>
          <w:sz w:val="24"/>
        </w:rPr>
        <w:t xml:space="preserve">produjo </w:t>
      </w:r>
      <w:r>
        <w:rPr>
          <w:spacing w:val="3"/>
          <w:sz w:val="24"/>
        </w:rPr>
        <w:t xml:space="preserve">el </w:t>
      </w:r>
      <w:r>
        <w:rPr>
          <w:spacing w:val="6"/>
          <w:sz w:val="24"/>
        </w:rPr>
        <w:t xml:space="preserve">accidente. </w:t>
      </w:r>
      <w:r>
        <w:rPr>
          <w:spacing w:val="5"/>
          <w:sz w:val="24"/>
        </w:rPr>
        <w:t xml:space="preserve">Nada mejor </w:t>
      </w:r>
      <w:r>
        <w:rPr>
          <w:spacing w:val="4"/>
          <w:sz w:val="24"/>
        </w:rPr>
        <w:t xml:space="preserve">que </w:t>
      </w:r>
      <w:r>
        <w:rPr>
          <w:spacing w:val="7"/>
          <w:sz w:val="24"/>
        </w:rPr>
        <w:t xml:space="preserve">para </w:t>
      </w:r>
      <w:r>
        <w:rPr>
          <w:sz w:val="24"/>
        </w:rPr>
        <w:t xml:space="preserve">dilucidarlo es el relato del acompañante del menor -Stefano </w:t>
      </w:r>
      <w:proofErr w:type="spellStart"/>
      <w:r>
        <w:rPr>
          <w:sz w:val="24"/>
        </w:rPr>
        <w:t>Ternavasio</w:t>
      </w:r>
      <w:proofErr w:type="spellEnd"/>
      <w:r>
        <w:rPr>
          <w:sz w:val="24"/>
        </w:rPr>
        <w:t xml:space="preserve">- el que narra el hecho de la siguiente manera: </w:t>
      </w:r>
      <w:r>
        <w:rPr>
          <w:i/>
          <w:sz w:val="24"/>
        </w:rPr>
        <w:t>“que recuerda</w:t>
      </w:r>
      <w:r>
        <w:rPr>
          <w:i/>
          <w:sz w:val="24"/>
        </w:rPr>
        <w:t xml:space="preserve"> que le día 26 del mes de junio, del corriente año, en horas de la mañana recibe un mensaje por </w:t>
      </w:r>
      <w:proofErr w:type="spellStart"/>
      <w:r>
        <w:rPr>
          <w:i/>
          <w:sz w:val="24"/>
        </w:rPr>
        <w:t>Wasap</w:t>
      </w:r>
      <w:proofErr w:type="spellEnd"/>
      <w:r>
        <w:rPr>
          <w:i/>
          <w:sz w:val="24"/>
        </w:rPr>
        <w:t xml:space="preserve"> de Martín </w:t>
      </w:r>
      <w:proofErr w:type="spellStart"/>
      <w:r>
        <w:rPr>
          <w:i/>
          <w:sz w:val="24"/>
        </w:rPr>
        <w:t>Tadich</w:t>
      </w:r>
      <w:proofErr w:type="spellEnd"/>
      <w:r>
        <w:rPr>
          <w:i/>
          <w:sz w:val="24"/>
        </w:rPr>
        <w:t xml:space="preserve">, en donde lo invitaba a </w:t>
      </w:r>
      <w:r>
        <w:rPr>
          <w:i/>
          <w:spacing w:val="2"/>
          <w:sz w:val="24"/>
        </w:rPr>
        <w:t xml:space="preserve">dar una </w:t>
      </w:r>
      <w:r>
        <w:rPr>
          <w:i/>
          <w:spacing w:val="3"/>
          <w:sz w:val="24"/>
        </w:rPr>
        <w:t xml:space="preserve">vuelta </w:t>
      </w:r>
      <w:r>
        <w:rPr>
          <w:i/>
          <w:sz w:val="24"/>
        </w:rPr>
        <w:t xml:space="preserve">en </w:t>
      </w:r>
      <w:r>
        <w:rPr>
          <w:i/>
          <w:spacing w:val="3"/>
          <w:sz w:val="24"/>
        </w:rPr>
        <w:t xml:space="preserve">moto, </w:t>
      </w:r>
      <w:r>
        <w:rPr>
          <w:i/>
          <w:sz w:val="24"/>
        </w:rPr>
        <w:t xml:space="preserve">en </w:t>
      </w:r>
      <w:r>
        <w:rPr>
          <w:i/>
          <w:spacing w:val="3"/>
          <w:sz w:val="24"/>
        </w:rPr>
        <w:t xml:space="preserve">donde </w:t>
      </w:r>
      <w:r>
        <w:rPr>
          <w:i/>
          <w:sz w:val="24"/>
        </w:rPr>
        <w:t xml:space="preserve">el </w:t>
      </w:r>
      <w:r>
        <w:rPr>
          <w:i/>
          <w:spacing w:val="3"/>
          <w:sz w:val="24"/>
        </w:rPr>
        <w:t xml:space="preserve">declarante saldría </w:t>
      </w:r>
      <w:r>
        <w:rPr>
          <w:i/>
          <w:sz w:val="24"/>
        </w:rPr>
        <w:t xml:space="preserve">en su </w:t>
      </w:r>
      <w:r>
        <w:rPr>
          <w:i/>
          <w:spacing w:val="3"/>
          <w:sz w:val="24"/>
        </w:rPr>
        <w:t xml:space="preserve">moto </w:t>
      </w:r>
      <w:r>
        <w:rPr>
          <w:i/>
          <w:sz w:val="24"/>
        </w:rPr>
        <w:t xml:space="preserve">y </w:t>
      </w:r>
      <w:proofErr w:type="spellStart"/>
      <w:r>
        <w:rPr>
          <w:i/>
          <w:spacing w:val="3"/>
          <w:sz w:val="24"/>
        </w:rPr>
        <w:t>Tadich</w:t>
      </w:r>
      <w:proofErr w:type="spellEnd"/>
      <w:r>
        <w:rPr>
          <w:i/>
          <w:spacing w:val="3"/>
          <w:sz w:val="24"/>
        </w:rPr>
        <w:t xml:space="preserve"> saldría </w:t>
      </w:r>
      <w:r>
        <w:rPr>
          <w:i/>
          <w:sz w:val="24"/>
        </w:rPr>
        <w:t xml:space="preserve">en </w:t>
      </w:r>
      <w:r>
        <w:rPr>
          <w:i/>
          <w:spacing w:val="4"/>
          <w:sz w:val="24"/>
        </w:rPr>
        <w:t xml:space="preserve">la </w:t>
      </w:r>
      <w:r>
        <w:rPr>
          <w:i/>
          <w:sz w:val="24"/>
        </w:rPr>
        <w:t>moto del padre, por lo q</w:t>
      </w:r>
      <w:r>
        <w:rPr>
          <w:i/>
          <w:sz w:val="24"/>
        </w:rPr>
        <w:t>ue el dicente le responde que a su motocicleta le faltaba el escape, por</w:t>
      </w:r>
      <w:r>
        <w:rPr>
          <w:i/>
          <w:spacing w:val="16"/>
          <w:sz w:val="24"/>
        </w:rPr>
        <w:t xml:space="preserve"> </w:t>
      </w:r>
      <w:r>
        <w:rPr>
          <w:i/>
          <w:sz w:val="24"/>
        </w:rPr>
        <w:t>lo</w:t>
      </w:r>
      <w:r>
        <w:rPr>
          <w:i/>
          <w:spacing w:val="16"/>
          <w:sz w:val="24"/>
        </w:rPr>
        <w:t xml:space="preserve"> </w:t>
      </w:r>
      <w:r>
        <w:rPr>
          <w:i/>
          <w:sz w:val="24"/>
        </w:rPr>
        <w:t>que</w:t>
      </w:r>
      <w:r>
        <w:rPr>
          <w:i/>
          <w:spacing w:val="17"/>
          <w:sz w:val="24"/>
        </w:rPr>
        <w:t xml:space="preserve"> </w:t>
      </w:r>
      <w:r>
        <w:rPr>
          <w:i/>
          <w:sz w:val="24"/>
        </w:rPr>
        <w:t>Martín</w:t>
      </w:r>
      <w:r>
        <w:rPr>
          <w:i/>
          <w:spacing w:val="16"/>
          <w:sz w:val="24"/>
        </w:rPr>
        <w:t xml:space="preserve"> </w:t>
      </w:r>
      <w:r>
        <w:rPr>
          <w:i/>
          <w:sz w:val="24"/>
        </w:rPr>
        <w:t>lo</w:t>
      </w:r>
      <w:r>
        <w:rPr>
          <w:i/>
          <w:spacing w:val="17"/>
          <w:sz w:val="24"/>
        </w:rPr>
        <w:t xml:space="preserve"> </w:t>
      </w:r>
      <w:r>
        <w:rPr>
          <w:i/>
          <w:sz w:val="24"/>
        </w:rPr>
        <w:t>pasa</w:t>
      </w:r>
      <w:r>
        <w:rPr>
          <w:i/>
          <w:spacing w:val="16"/>
          <w:sz w:val="24"/>
        </w:rPr>
        <w:t xml:space="preserve"> </w:t>
      </w:r>
      <w:r>
        <w:rPr>
          <w:i/>
          <w:sz w:val="24"/>
        </w:rPr>
        <w:t>a</w:t>
      </w:r>
      <w:r>
        <w:rPr>
          <w:i/>
          <w:spacing w:val="17"/>
          <w:sz w:val="24"/>
        </w:rPr>
        <w:t xml:space="preserve"> </w:t>
      </w:r>
      <w:r>
        <w:rPr>
          <w:i/>
          <w:sz w:val="24"/>
        </w:rPr>
        <w:t>buscar,</w:t>
      </w:r>
      <w:r>
        <w:rPr>
          <w:i/>
          <w:spacing w:val="16"/>
          <w:sz w:val="24"/>
        </w:rPr>
        <w:t xml:space="preserve"> </w:t>
      </w:r>
      <w:r>
        <w:rPr>
          <w:i/>
          <w:sz w:val="24"/>
        </w:rPr>
        <w:t>recordando</w:t>
      </w:r>
      <w:r>
        <w:rPr>
          <w:i/>
          <w:spacing w:val="17"/>
          <w:sz w:val="24"/>
        </w:rPr>
        <w:t xml:space="preserve"> </w:t>
      </w:r>
      <w:r>
        <w:rPr>
          <w:i/>
          <w:sz w:val="24"/>
        </w:rPr>
        <w:t>que</w:t>
      </w:r>
      <w:r>
        <w:rPr>
          <w:i/>
          <w:spacing w:val="16"/>
          <w:sz w:val="24"/>
        </w:rPr>
        <w:t xml:space="preserve"> </w:t>
      </w:r>
      <w:r>
        <w:rPr>
          <w:i/>
          <w:sz w:val="24"/>
        </w:rPr>
        <w:t>tenía</w:t>
      </w:r>
      <w:r>
        <w:rPr>
          <w:i/>
          <w:spacing w:val="17"/>
          <w:sz w:val="24"/>
        </w:rPr>
        <w:t xml:space="preserve"> </w:t>
      </w:r>
      <w:r>
        <w:rPr>
          <w:i/>
          <w:sz w:val="24"/>
        </w:rPr>
        <w:t>el</w:t>
      </w:r>
      <w:r>
        <w:rPr>
          <w:i/>
          <w:spacing w:val="16"/>
          <w:sz w:val="24"/>
        </w:rPr>
        <w:t xml:space="preserve"> </w:t>
      </w:r>
      <w:r>
        <w:rPr>
          <w:i/>
          <w:sz w:val="24"/>
        </w:rPr>
        <w:t>casco</w:t>
      </w:r>
      <w:r>
        <w:rPr>
          <w:i/>
          <w:spacing w:val="17"/>
          <w:sz w:val="24"/>
        </w:rPr>
        <w:t xml:space="preserve"> </w:t>
      </w:r>
      <w:r>
        <w:rPr>
          <w:i/>
          <w:sz w:val="24"/>
        </w:rPr>
        <w:t>colocado</w:t>
      </w:r>
      <w:r>
        <w:rPr>
          <w:i/>
          <w:spacing w:val="16"/>
          <w:sz w:val="24"/>
        </w:rPr>
        <w:t xml:space="preserve"> </w:t>
      </w:r>
      <w:r>
        <w:rPr>
          <w:i/>
          <w:sz w:val="24"/>
        </w:rPr>
        <w:t>y</w:t>
      </w:r>
      <w:r>
        <w:rPr>
          <w:i/>
          <w:spacing w:val="17"/>
          <w:sz w:val="24"/>
        </w:rPr>
        <w:t xml:space="preserve"> </w:t>
      </w:r>
      <w:r>
        <w:rPr>
          <w:i/>
          <w:sz w:val="24"/>
        </w:rPr>
        <w:t>abrochado</w:t>
      </w:r>
      <w:r>
        <w:rPr>
          <w:i/>
          <w:spacing w:val="16"/>
          <w:sz w:val="24"/>
        </w:rPr>
        <w:t xml:space="preserve"> </w:t>
      </w:r>
      <w:r>
        <w:rPr>
          <w:i/>
          <w:sz w:val="24"/>
        </w:rPr>
        <w:t>y</w:t>
      </w:r>
    </w:p>
    <w:p w:rsidR="009439D8" w:rsidRDefault="009439D8">
      <w:pPr>
        <w:spacing w:line="417" w:lineRule="auto"/>
        <w:jc w:val="both"/>
        <w:rPr>
          <w:sz w:val="24"/>
        </w:rPr>
        <w:sectPr w:rsidR="009439D8">
          <w:pgSz w:w="11900" w:h="16840"/>
          <w:pgMar w:top="1600" w:right="700" w:bottom="920" w:left="740" w:header="0" w:footer="725" w:gutter="0"/>
          <w:cols w:space="720"/>
        </w:sectPr>
      </w:pPr>
    </w:p>
    <w:p w:rsidR="009439D8" w:rsidRDefault="009439D8">
      <w:pPr>
        <w:pStyle w:val="Textoindependiente"/>
        <w:rPr>
          <w:i/>
          <w:sz w:val="20"/>
        </w:rPr>
      </w:pPr>
    </w:p>
    <w:p w:rsidR="009439D8" w:rsidRDefault="009439D8">
      <w:pPr>
        <w:pStyle w:val="Textoindependiente"/>
        <w:rPr>
          <w:i/>
          <w:sz w:val="20"/>
        </w:rPr>
      </w:pPr>
    </w:p>
    <w:p w:rsidR="009439D8" w:rsidRDefault="009439D8">
      <w:pPr>
        <w:pStyle w:val="Textoindependiente"/>
        <w:rPr>
          <w:i/>
          <w:sz w:val="20"/>
        </w:rPr>
      </w:pPr>
    </w:p>
    <w:p w:rsidR="009439D8" w:rsidRDefault="009439D8">
      <w:pPr>
        <w:pStyle w:val="Textoindependiente"/>
        <w:rPr>
          <w:i/>
          <w:sz w:val="20"/>
        </w:rPr>
      </w:pPr>
    </w:p>
    <w:p w:rsidR="009439D8" w:rsidRDefault="009439D8">
      <w:pPr>
        <w:pStyle w:val="Textoindependiente"/>
        <w:rPr>
          <w:i/>
          <w:sz w:val="20"/>
        </w:rPr>
      </w:pPr>
    </w:p>
    <w:p w:rsidR="009439D8" w:rsidRDefault="009439D8">
      <w:pPr>
        <w:pStyle w:val="Textoindependiente"/>
        <w:rPr>
          <w:i/>
          <w:sz w:val="20"/>
        </w:rPr>
      </w:pPr>
    </w:p>
    <w:p w:rsidR="009439D8" w:rsidRDefault="009439D8">
      <w:pPr>
        <w:pStyle w:val="Textoindependiente"/>
        <w:spacing w:before="5"/>
        <w:rPr>
          <w:i/>
          <w:sz w:val="26"/>
        </w:rPr>
      </w:pPr>
    </w:p>
    <w:p w:rsidR="009439D8" w:rsidRDefault="006176C1">
      <w:pPr>
        <w:spacing w:before="90" w:line="417" w:lineRule="auto"/>
        <w:ind w:left="110" w:right="1272"/>
        <w:jc w:val="both"/>
        <w:rPr>
          <w:sz w:val="24"/>
        </w:rPr>
      </w:pPr>
      <w:r>
        <w:rPr>
          <w:i/>
          <w:sz w:val="24"/>
        </w:rPr>
        <w:t>que le pide el declarante que también se lo coloque el casco, por lo que a posterior se sube de acompañante a la motocicleta y salen a dar unas vuelas, y al cabo de unos quince o veinte minutos aproximadamente de estar dando vueltas en la ciudad, Martín di</w:t>
      </w:r>
      <w:r>
        <w:rPr>
          <w:i/>
          <w:sz w:val="24"/>
        </w:rPr>
        <w:t>ce vamos hasta el mástil de la bandera, por lo que se dirigen hacia el camino las colonias, recordando que faltando la vuelta para regresar por la otra mano del Bv Las Colonias, ve que delante de la moto, pegado al cantero central del Bv circulaba una chat</w:t>
      </w:r>
      <w:r>
        <w:rPr>
          <w:i/>
          <w:sz w:val="24"/>
        </w:rPr>
        <w:t xml:space="preserve">a de color marrón, por lo que Martín se </w:t>
      </w:r>
      <w:r>
        <w:rPr>
          <w:i/>
          <w:sz w:val="24"/>
        </w:rPr>
        <w:t xml:space="preserve">abre para pasar, justo en ese momento la chata, dobla hacia la derecha, cerrando el paso, por lo que el declarante al ver la maniobra cierra los ojos, sintiendo el impacto, y cuando reacciona ya se encontraba en el </w:t>
      </w:r>
      <w:r>
        <w:rPr>
          <w:i/>
          <w:sz w:val="24"/>
        </w:rPr>
        <w:t xml:space="preserve">piso al lado de la motocicleta, </w:t>
      </w:r>
      <w:proofErr w:type="spellStart"/>
      <w:r>
        <w:rPr>
          <w:i/>
          <w:sz w:val="24"/>
        </w:rPr>
        <w:t>conciente</w:t>
      </w:r>
      <w:proofErr w:type="spellEnd"/>
      <w:r>
        <w:rPr>
          <w:i/>
          <w:sz w:val="24"/>
        </w:rPr>
        <w:t xml:space="preserve">, se quita el casco por sus propios medios encontrándose a una distancia aproximada de unos veinte metros de la chata, por lo que enseguida mira hacia donde estaba Martín quien se encontraba en la vereda y parte de </w:t>
      </w:r>
      <w:r>
        <w:rPr>
          <w:i/>
          <w:sz w:val="24"/>
        </w:rPr>
        <w:t xml:space="preserve">los pies sobre el cordón y que no se movía [….] PREGUNTADO PARA QUE DIGA: como era el estadio del tiempo en ese momento, Dijo que está </w:t>
      </w:r>
      <w:r>
        <w:rPr>
          <w:b/>
          <w:i/>
          <w:sz w:val="24"/>
        </w:rPr>
        <w:t>el piso mojado, que había poca niebla, pero la visibilidad era buena</w:t>
      </w:r>
      <w:r>
        <w:rPr>
          <w:i/>
          <w:sz w:val="24"/>
        </w:rPr>
        <w:t>…”</w:t>
      </w:r>
      <w:r>
        <w:rPr>
          <w:sz w:val="24"/>
        </w:rPr>
        <w:t>(fs. 273).---------</w:t>
      </w:r>
    </w:p>
    <w:p w:rsidR="009439D8" w:rsidRDefault="006176C1">
      <w:pPr>
        <w:pStyle w:val="Textoindependiente"/>
        <w:spacing w:line="273" w:lineRule="exact"/>
        <w:ind w:left="110"/>
      </w:pPr>
      <w:r>
        <w:t>-----------------</w:t>
      </w:r>
    </w:p>
    <w:p w:rsidR="009439D8" w:rsidRDefault="006176C1">
      <w:pPr>
        <w:spacing w:before="204" w:line="417" w:lineRule="auto"/>
        <w:ind w:left="110" w:right="1250"/>
        <w:jc w:val="both"/>
        <w:rPr>
          <w:i/>
          <w:sz w:val="24"/>
        </w:rPr>
      </w:pPr>
      <w:r>
        <w:rPr>
          <w:sz w:val="24"/>
        </w:rPr>
        <w:t>También estim</w:t>
      </w:r>
      <w:r>
        <w:rPr>
          <w:sz w:val="24"/>
        </w:rPr>
        <w:t xml:space="preserve">o clave el testimonio de otro deponente presencial, el Sr. Román Darío Mino, quien relato los hechos de la siguiente forma: </w:t>
      </w:r>
      <w:r>
        <w:rPr>
          <w:i/>
          <w:sz w:val="24"/>
        </w:rPr>
        <w:t xml:space="preserve">“que el mismo se desempeñaba como empleado </w:t>
      </w:r>
      <w:r>
        <w:rPr>
          <w:i/>
          <w:spacing w:val="3"/>
          <w:sz w:val="24"/>
        </w:rPr>
        <w:t xml:space="preserve">de la </w:t>
      </w:r>
      <w:r>
        <w:rPr>
          <w:i/>
          <w:spacing w:val="5"/>
          <w:sz w:val="24"/>
        </w:rPr>
        <w:t xml:space="preserve">COYSPU, </w:t>
      </w:r>
      <w:r>
        <w:rPr>
          <w:i/>
          <w:sz w:val="24"/>
        </w:rPr>
        <w:t xml:space="preserve">y </w:t>
      </w:r>
      <w:r>
        <w:rPr>
          <w:i/>
          <w:spacing w:val="4"/>
          <w:sz w:val="24"/>
        </w:rPr>
        <w:t xml:space="preserve">que </w:t>
      </w:r>
      <w:r>
        <w:rPr>
          <w:i/>
          <w:spacing w:val="3"/>
          <w:sz w:val="24"/>
        </w:rPr>
        <w:t xml:space="preserve">el </w:t>
      </w:r>
      <w:r>
        <w:rPr>
          <w:i/>
          <w:spacing w:val="4"/>
          <w:sz w:val="24"/>
        </w:rPr>
        <w:t xml:space="preserve">día </w:t>
      </w:r>
      <w:r>
        <w:rPr>
          <w:i/>
          <w:spacing w:val="3"/>
          <w:sz w:val="24"/>
        </w:rPr>
        <w:t xml:space="preserve">26 </w:t>
      </w:r>
      <w:r>
        <w:rPr>
          <w:i/>
          <w:spacing w:val="4"/>
          <w:sz w:val="24"/>
        </w:rPr>
        <w:t xml:space="preserve">del mes </w:t>
      </w:r>
      <w:r>
        <w:rPr>
          <w:i/>
          <w:spacing w:val="3"/>
          <w:sz w:val="24"/>
        </w:rPr>
        <w:t xml:space="preserve">de </w:t>
      </w:r>
      <w:r>
        <w:rPr>
          <w:i/>
          <w:spacing w:val="5"/>
          <w:sz w:val="24"/>
        </w:rPr>
        <w:t xml:space="preserve">junio, </w:t>
      </w:r>
      <w:r>
        <w:rPr>
          <w:i/>
          <w:spacing w:val="4"/>
          <w:sz w:val="24"/>
        </w:rPr>
        <w:t xml:space="preserve">del </w:t>
      </w:r>
      <w:r>
        <w:rPr>
          <w:i/>
          <w:spacing w:val="5"/>
          <w:sz w:val="24"/>
        </w:rPr>
        <w:t xml:space="preserve">corriente </w:t>
      </w:r>
      <w:r>
        <w:rPr>
          <w:i/>
          <w:spacing w:val="4"/>
          <w:sz w:val="24"/>
        </w:rPr>
        <w:t xml:space="preserve">año, </w:t>
      </w:r>
      <w:r>
        <w:rPr>
          <w:i/>
          <w:spacing w:val="5"/>
          <w:sz w:val="24"/>
        </w:rPr>
        <w:t xml:space="preserve">trabajando </w:t>
      </w:r>
      <w:r>
        <w:rPr>
          <w:i/>
          <w:spacing w:val="6"/>
          <w:sz w:val="24"/>
        </w:rPr>
        <w:t>siendo</w:t>
      </w:r>
      <w:r>
        <w:rPr>
          <w:i/>
          <w:spacing w:val="72"/>
          <w:sz w:val="24"/>
        </w:rPr>
        <w:t xml:space="preserve"> </w:t>
      </w:r>
      <w:r>
        <w:rPr>
          <w:i/>
          <w:spacing w:val="6"/>
          <w:sz w:val="24"/>
        </w:rPr>
        <w:t>apro</w:t>
      </w:r>
      <w:r>
        <w:rPr>
          <w:i/>
          <w:spacing w:val="6"/>
          <w:sz w:val="24"/>
        </w:rPr>
        <w:t xml:space="preserve">ximadamente </w:t>
      </w:r>
      <w:r>
        <w:rPr>
          <w:i/>
          <w:spacing w:val="4"/>
          <w:sz w:val="24"/>
        </w:rPr>
        <w:t xml:space="preserve">las </w:t>
      </w:r>
      <w:r>
        <w:rPr>
          <w:i/>
          <w:spacing w:val="5"/>
          <w:sz w:val="24"/>
        </w:rPr>
        <w:t xml:space="preserve">ocho horas </w:t>
      </w:r>
      <w:r>
        <w:rPr>
          <w:i/>
          <w:spacing w:val="4"/>
          <w:sz w:val="24"/>
        </w:rPr>
        <w:t xml:space="preserve">con </w:t>
      </w:r>
      <w:r>
        <w:rPr>
          <w:i/>
          <w:spacing w:val="5"/>
          <w:sz w:val="24"/>
        </w:rPr>
        <w:t xml:space="preserve">veinte </w:t>
      </w:r>
      <w:r>
        <w:rPr>
          <w:i/>
          <w:spacing w:val="6"/>
          <w:sz w:val="24"/>
        </w:rPr>
        <w:t xml:space="preserve">minutos </w:t>
      </w:r>
      <w:r>
        <w:rPr>
          <w:i/>
          <w:spacing w:val="3"/>
          <w:sz w:val="24"/>
        </w:rPr>
        <w:t xml:space="preserve">en </w:t>
      </w:r>
      <w:r>
        <w:rPr>
          <w:i/>
          <w:spacing w:val="6"/>
          <w:sz w:val="24"/>
        </w:rPr>
        <w:t xml:space="preserve">momentos </w:t>
      </w:r>
      <w:r>
        <w:rPr>
          <w:i/>
          <w:spacing w:val="4"/>
          <w:sz w:val="24"/>
        </w:rPr>
        <w:t xml:space="preserve">que </w:t>
      </w:r>
      <w:r>
        <w:rPr>
          <w:i/>
          <w:spacing w:val="3"/>
          <w:sz w:val="24"/>
        </w:rPr>
        <w:t xml:space="preserve">se </w:t>
      </w:r>
      <w:r>
        <w:rPr>
          <w:i/>
          <w:spacing w:val="7"/>
          <w:sz w:val="24"/>
        </w:rPr>
        <w:t xml:space="preserve">encontraba, </w:t>
      </w:r>
      <w:r>
        <w:rPr>
          <w:i/>
          <w:sz w:val="24"/>
        </w:rPr>
        <w:t xml:space="preserve">saliendo de la Planta de Tratamiento de líquidos Cloacales, por calle Publica del cardinal de </w:t>
      </w:r>
      <w:r>
        <w:rPr>
          <w:i/>
          <w:spacing w:val="6"/>
          <w:sz w:val="24"/>
        </w:rPr>
        <w:t xml:space="preserve">este </w:t>
      </w:r>
      <w:r>
        <w:rPr>
          <w:i/>
          <w:sz w:val="24"/>
        </w:rPr>
        <w:t xml:space="preserve">a </w:t>
      </w:r>
      <w:r>
        <w:rPr>
          <w:i/>
          <w:spacing w:val="7"/>
          <w:sz w:val="24"/>
        </w:rPr>
        <w:t xml:space="preserve">oeste </w:t>
      </w:r>
      <w:r>
        <w:rPr>
          <w:i/>
          <w:sz w:val="24"/>
        </w:rPr>
        <w:t xml:space="preserve">a </w:t>
      </w:r>
      <w:r>
        <w:rPr>
          <w:i/>
          <w:spacing w:val="7"/>
          <w:sz w:val="24"/>
        </w:rPr>
        <w:t xml:space="preserve">borde </w:t>
      </w:r>
      <w:r>
        <w:rPr>
          <w:i/>
          <w:spacing w:val="4"/>
          <w:sz w:val="24"/>
        </w:rPr>
        <w:t xml:space="preserve">un </w:t>
      </w:r>
      <w:r>
        <w:rPr>
          <w:i/>
          <w:spacing w:val="7"/>
          <w:sz w:val="24"/>
        </w:rPr>
        <w:t xml:space="preserve">camión </w:t>
      </w:r>
      <w:r>
        <w:rPr>
          <w:i/>
          <w:spacing w:val="4"/>
          <w:sz w:val="24"/>
        </w:rPr>
        <w:t xml:space="preserve">de la </w:t>
      </w:r>
      <w:r>
        <w:rPr>
          <w:i/>
          <w:spacing w:val="7"/>
          <w:sz w:val="24"/>
        </w:rPr>
        <w:t xml:space="preserve">empresa, </w:t>
      </w:r>
      <w:r>
        <w:rPr>
          <w:i/>
          <w:spacing w:val="6"/>
          <w:sz w:val="24"/>
        </w:rPr>
        <w:t xml:space="preserve">por </w:t>
      </w:r>
      <w:r>
        <w:rPr>
          <w:i/>
          <w:spacing w:val="4"/>
          <w:sz w:val="24"/>
        </w:rPr>
        <w:t xml:space="preserve">lo </w:t>
      </w:r>
      <w:r>
        <w:rPr>
          <w:i/>
          <w:spacing w:val="6"/>
          <w:sz w:val="24"/>
        </w:rPr>
        <w:t xml:space="preserve">que </w:t>
      </w:r>
      <w:r>
        <w:rPr>
          <w:i/>
          <w:spacing w:val="7"/>
          <w:sz w:val="24"/>
        </w:rPr>
        <w:t xml:space="preserve">metros antes </w:t>
      </w:r>
      <w:r>
        <w:rPr>
          <w:i/>
          <w:spacing w:val="4"/>
          <w:sz w:val="24"/>
        </w:rPr>
        <w:t xml:space="preserve">de </w:t>
      </w:r>
      <w:r>
        <w:rPr>
          <w:i/>
          <w:spacing w:val="7"/>
          <w:sz w:val="24"/>
        </w:rPr>
        <w:t xml:space="preserve">llegar </w:t>
      </w:r>
      <w:r>
        <w:rPr>
          <w:i/>
          <w:spacing w:val="9"/>
          <w:sz w:val="24"/>
        </w:rPr>
        <w:t xml:space="preserve">la </w:t>
      </w:r>
      <w:r>
        <w:rPr>
          <w:i/>
          <w:sz w:val="24"/>
        </w:rPr>
        <w:t xml:space="preserve">intersección con </w:t>
      </w:r>
      <w:proofErr w:type="spellStart"/>
      <w:r>
        <w:rPr>
          <w:i/>
          <w:sz w:val="24"/>
        </w:rPr>
        <w:t>Av</w:t>
      </w:r>
      <w:proofErr w:type="spellEnd"/>
      <w:r>
        <w:rPr>
          <w:i/>
          <w:sz w:val="24"/>
        </w:rPr>
        <w:t xml:space="preserve"> Las Colonias, aminora la mar</w:t>
      </w:r>
      <w:r w:rsidR="00D72B9F">
        <w:rPr>
          <w:i/>
          <w:sz w:val="24"/>
        </w:rPr>
        <w:t>cha</w:t>
      </w:r>
      <w:r>
        <w:rPr>
          <w:i/>
          <w:sz w:val="24"/>
        </w:rPr>
        <w:t xml:space="preserve"> mirando hacia el cardinal sur, para ver si venía algún vehículo, viendo que </w:t>
      </w:r>
      <w:r>
        <w:rPr>
          <w:b/>
          <w:i/>
          <w:sz w:val="24"/>
        </w:rPr>
        <w:t>circulaba una Pick-Up de color marrón, de sur a norte, la que lo hacía más cerca del cantero central, aminorando la marcha perfilán</w:t>
      </w:r>
      <w:r>
        <w:rPr>
          <w:b/>
          <w:i/>
          <w:sz w:val="24"/>
        </w:rPr>
        <w:t>dose como para estacionar o subir a la vereda del cardinal este</w:t>
      </w:r>
      <w:r>
        <w:rPr>
          <w:i/>
          <w:sz w:val="24"/>
        </w:rPr>
        <w:t xml:space="preserve">, por lo que el declarante gira la vista hacia el otro cardinal (norte), cuando en ese momento </w:t>
      </w:r>
      <w:r>
        <w:rPr>
          <w:b/>
          <w:i/>
          <w:sz w:val="24"/>
        </w:rPr>
        <w:t>siente un estampido fuerte</w:t>
      </w:r>
      <w:r>
        <w:rPr>
          <w:i/>
          <w:sz w:val="24"/>
        </w:rPr>
        <w:t xml:space="preserve">, por lo que </w:t>
      </w:r>
      <w:r>
        <w:rPr>
          <w:i/>
          <w:sz w:val="24"/>
        </w:rPr>
        <w:lastRenderedPageBreak/>
        <w:t>mira</w:t>
      </w:r>
    </w:p>
    <w:p w:rsidR="009439D8" w:rsidRDefault="009439D8">
      <w:pPr>
        <w:spacing w:line="417" w:lineRule="auto"/>
        <w:jc w:val="both"/>
        <w:rPr>
          <w:sz w:val="24"/>
        </w:rPr>
        <w:sectPr w:rsidR="009439D8">
          <w:pgSz w:w="11900" w:h="16840"/>
          <w:pgMar w:top="1600" w:right="700" w:bottom="920" w:left="740" w:header="0" w:footer="725" w:gutter="0"/>
          <w:cols w:space="720"/>
        </w:sectPr>
      </w:pPr>
    </w:p>
    <w:p w:rsidR="009439D8" w:rsidRDefault="009439D8">
      <w:pPr>
        <w:pStyle w:val="Textoindependiente"/>
        <w:rPr>
          <w:i/>
          <w:sz w:val="20"/>
        </w:rPr>
      </w:pPr>
    </w:p>
    <w:p w:rsidR="009439D8" w:rsidRDefault="009439D8">
      <w:pPr>
        <w:pStyle w:val="Textoindependiente"/>
        <w:rPr>
          <w:i/>
          <w:sz w:val="20"/>
        </w:rPr>
      </w:pPr>
    </w:p>
    <w:p w:rsidR="009439D8" w:rsidRDefault="009439D8">
      <w:pPr>
        <w:pStyle w:val="Textoindependiente"/>
        <w:rPr>
          <w:i/>
          <w:sz w:val="20"/>
        </w:rPr>
      </w:pPr>
    </w:p>
    <w:p w:rsidR="009439D8" w:rsidRDefault="009439D8">
      <w:pPr>
        <w:pStyle w:val="Textoindependiente"/>
        <w:rPr>
          <w:i/>
          <w:sz w:val="20"/>
        </w:rPr>
      </w:pPr>
    </w:p>
    <w:p w:rsidR="009439D8" w:rsidRDefault="009439D8">
      <w:pPr>
        <w:pStyle w:val="Textoindependiente"/>
        <w:rPr>
          <w:i/>
          <w:sz w:val="20"/>
        </w:rPr>
      </w:pPr>
    </w:p>
    <w:p w:rsidR="009439D8" w:rsidRDefault="009439D8">
      <w:pPr>
        <w:pStyle w:val="Textoindependiente"/>
        <w:rPr>
          <w:i/>
          <w:sz w:val="20"/>
        </w:rPr>
      </w:pPr>
    </w:p>
    <w:p w:rsidR="009439D8" w:rsidRDefault="009439D8">
      <w:pPr>
        <w:pStyle w:val="Textoindependiente"/>
        <w:spacing w:before="5"/>
        <w:rPr>
          <w:i/>
          <w:sz w:val="26"/>
        </w:rPr>
      </w:pPr>
    </w:p>
    <w:p w:rsidR="009439D8" w:rsidRDefault="006176C1">
      <w:pPr>
        <w:spacing w:before="90" w:line="417" w:lineRule="auto"/>
        <w:ind w:left="1244" w:right="141"/>
        <w:jc w:val="both"/>
        <w:rPr>
          <w:sz w:val="24"/>
        </w:rPr>
      </w:pPr>
      <w:r>
        <w:rPr>
          <w:i/>
          <w:sz w:val="24"/>
        </w:rPr>
        <w:t>hacia el sur, que sobre el asfalto próximo al cordón de la vereda venía una motocicleta arrastrando girando en círculos y al lado de la motocicleta venía una persona rodando sobre el asfalto, por lo que el declarante estaciona el camión y desciende a auxil</w:t>
      </w:r>
      <w:r>
        <w:rPr>
          <w:i/>
          <w:sz w:val="24"/>
        </w:rPr>
        <w:t>iar […] Haciendo constar que ambos masculinos en el piso no tenían el casco colocado, pero se observaban tirado el asfalto dos cascos uno que encontraba más próximo a la motocicleta, cerca del cantero central y el otro casco estaba también cerca del canter</w:t>
      </w:r>
      <w:r>
        <w:rPr>
          <w:i/>
          <w:sz w:val="24"/>
        </w:rPr>
        <w:t xml:space="preserve">o central, próximo al joven inconsciente […] PARA QUE DIGA: Si cuando miro hacia el cardinal sur que venía circulando la chata, vio a la motocicleta , a lo que DIJO que no, que </w:t>
      </w:r>
      <w:r>
        <w:rPr>
          <w:b/>
          <w:i/>
          <w:sz w:val="24"/>
        </w:rPr>
        <w:t xml:space="preserve">el único vehículo que vio es a la Pick-Up, la que circulaba despacio. </w:t>
      </w:r>
      <w:r>
        <w:rPr>
          <w:i/>
          <w:sz w:val="24"/>
        </w:rPr>
        <w:t>PREGUNTAD</w:t>
      </w:r>
      <w:r>
        <w:rPr>
          <w:i/>
          <w:sz w:val="24"/>
        </w:rPr>
        <w:t xml:space="preserve">O PARA QUE DIGA: si recuerda como era el estado del clima y la visibilidad al momento del accidente, DIJO que </w:t>
      </w:r>
      <w:r>
        <w:rPr>
          <w:b/>
          <w:i/>
          <w:sz w:val="24"/>
        </w:rPr>
        <w:t>recuerda que era un día de mucha humedad, encontrándose el asfalto húmedo, pero con buena visibilidad</w:t>
      </w:r>
      <w:r>
        <w:rPr>
          <w:i/>
          <w:sz w:val="24"/>
        </w:rPr>
        <w:t xml:space="preserve">…” </w:t>
      </w:r>
      <w:r>
        <w:rPr>
          <w:sz w:val="24"/>
        </w:rPr>
        <w:t>(fs. 244).--</w:t>
      </w:r>
    </w:p>
    <w:p w:rsidR="009439D8" w:rsidRDefault="006176C1">
      <w:pPr>
        <w:pStyle w:val="Textoindependiente"/>
        <w:spacing w:line="417" w:lineRule="auto"/>
        <w:ind w:left="1244" w:right="121"/>
        <w:jc w:val="both"/>
      </w:pPr>
      <w:r>
        <w:t xml:space="preserve">De los relatos referenciados </w:t>
      </w:r>
      <w:r>
        <w:t>más arriba podemos vislumbrar como la pick up de los demandados venía ingresando hacia el cardinal Este de una manera tranquila, esto es para ir perfilando su ingreso. De este modo queda descartada la supuesta maniobra brusca de la camioneta -tal como lo e</w:t>
      </w:r>
      <w:r>
        <w:t xml:space="preserve">nsayaran los accionantes en su demanda-, siendo que dicho viraje habría comenzado cuando de manera súbita es la motocicleta quien impacta al rodado mayor; tanto es así que el Sr. Mino -ya divisando como la camioneta se perfilaba despacio hacia el Este- en </w:t>
      </w:r>
      <w:r>
        <w:t xml:space="preserve">ningún momento alcanza a ver la moto, sintiendo tan solo un tremendo impacto. A todo esto hay que sumarle las especiales circunstancias climatológicas del día del accidente: asfalto acuoso en un día como mucha humedad y con un poco de niebla, al decir de </w:t>
      </w:r>
      <w:proofErr w:type="spellStart"/>
      <w:r>
        <w:t>T</w:t>
      </w:r>
      <w:r>
        <w:t>ernavasio</w:t>
      </w:r>
      <w:proofErr w:type="spellEnd"/>
      <w:r>
        <w:t xml:space="preserve">. Una carpeta asfáltica mojada requiere de una mayor precaución y pericia en el manejo por parte del conductor, cuestión soslayada en autos. El contexto descripto -en el marco del análisis de la eximente “falta de carnet de conducir”- no hace más </w:t>
      </w:r>
      <w:r>
        <w:t xml:space="preserve">que presumir la falta de idoneidad del menor en el gobierno de la moto, cuestión que tuvo dirimente aptitud causal desde que no puede soslayarse que la conducción de Martín </w:t>
      </w:r>
      <w:proofErr w:type="spellStart"/>
      <w:r>
        <w:t>Tadich</w:t>
      </w:r>
      <w:proofErr w:type="spellEnd"/>
      <w:r>
        <w:t xml:space="preserve"> desempeñó un rol</w:t>
      </w:r>
    </w:p>
    <w:p w:rsidR="009439D8" w:rsidRDefault="009439D8">
      <w:pPr>
        <w:spacing w:line="417" w:lineRule="auto"/>
        <w:jc w:val="both"/>
        <w:sectPr w:rsidR="009439D8">
          <w:pgSz w:w="11900" w:h="16840"/>
          <w:pgMar w:top="1600" w:right="700" w:bottom="920" w:left="740" w:header="0" w:footer="725" w:gutter="0"/>
          <w:cols w:space="720"/>
        </w:sect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spacing w:before="5"/>
        <w:rPr>
          <w:sz w:val="26"/>
        </w:rPr>
      </w:pPr>
    </w:p>
    <w:p w:rsidR="009439D8" w:rsidRDefault="006176C1">
      <w:pPr>
        <w:pStyle w:val="Textoindependiente"/>
        <w:spacing w:before="90" w:line="417" w:lineRule="auto"/>
        <w:ind w:left="110" w:right="1282"/>
        <w:jc w:val="both"/>
      </w:pPr>
      <w:r>
        <w:t>“activo” en la ocasión; pues, sabi</w:t>
      </w:r>
      <w:r>
        <w:t>do es que en el manejo de ciclomotores es esencial la pericia del conductor para sortear las habituales contingencias que plantea el tránsito a bordo de este tipo de vehículos.-------------------------------------------------------------------------------</w:t>
      </w:r>
    </w:p>
    <w:p w:rsidR="009439D8" w:rsidRDefault="006176C1">
      <w:pPr>
        <w:pStyle w:val="Prrafodelista"/>
        <w:numPr>
          <w:ilvl w:val="0"/>
          <w:numId w:val="2"/>
        </w:numPr>
        <w:tabs>
          <w:tab w:val="left" w:pos="397"/>
        </w:tabs>
        <w:spacing w:line="417" w:lineRule="auto"/>
        <w:ind w:right="1256" w:firstLine="0"/>
        <w:jc w:val="both"/>
        <w:rPr>
          <w:sz w:val="24"/>
        </w:rPr>
      </w:pPr>
      <w:r>
        <w:rPr>
          <w:b/>
          <w:i/>
          <w:sz w:val="24"/>
        </w:rPr>
        <w:t xml:space="preserve">Exceso de velocidad.- </w:t>
      </w:r>
      <w:r>
        <w:rPr>
          <w:sz w:val="24"/>
        </w:rPr>
        <w:t xml:space="preserve">Otras de las eximentes alegadas por la citada en garantía y uno de los </w:t>
      </w:r>
      <w:proofErr w:type="spellStart"/>
      <w:r>
        <w:rPr>
          <w:sz w:val="24"/>
        </w:rPr>
        <w:t>co</w:t>
      </w:r>
      <w:proofErr w:type="spellEnd"/>
      <w:r>
        <w:rPr>
          <w:sz w:val="24"/>
        </w:rPr>
        <w:t>-accionados es la excesiva velocidad con la que se conducían los menores a bordo de la moto. Esto último se suma a la falta de carnet habilitante y sella también</w:t>
      </w:r>
      <w:r>
        <w:rPr>
          <w:sz w:val="24"/>
        </w:rPr>
        <w:t xml:space="preserve"> la cuestión debatida. En otras palabras, es el propio acompañante del menor -conductor del biciclo- quien en sede </w:t>
      </w:r>
      <w:r>
        <w:rPr>
          <w:spacing w:val="4"/>
          <w:sz w:val="24"/>
        </w:rPr>
        <w:t xml:space="preserve">penal testimonia </w:t>
      </w:r>
      <w:r>
        <w:rPr>
          <w:i/>
          <w:spacing w:val="3"/>
          <w:sz w:val="24"/>
        </w:rPr>
        <w:t xml:space="preserve">“que </w:t>
      </w:r>
      <w:r>
        <w:rPr>
          <w:i/>
          <w:spacing w:val="2"/>
          <w:sz w:val="24"/>
        </w:rPr>
        <w:t xml:space="preserve">no </w:t>
      </w:r>
      <w:r>
        <w:rPr>
          <w:i/>
          <w:spacing w:val="4"/>
          <w:sz w:val="24"/>
        </w:rPr>
        <w:t xml:space="preserve">recuerda exactamente </w:t>
      </w:r>
      <w:r>
        <w:rPr>
          <w:i/>
          <w:spacing w:val="2"/>
          <w:sz w:val="24"/>
        </w:rPr>
        <w:t xml:space="preserve">la </w:t>
      </w:r>
      <w:r>
        <w:rPr>
          <w:i/>
          <w:spacing w:val="4"/>
          <w:sz w:val="24"/>
        </w:rPr>
        <w:t xml:space="preserve">velocidad porque </w:t>
      </w:r>
      <w:r>
        <w:rPr>
          <w:i/>
          <w:spacing w:val="2"/>
          <w:sz w:val="24"/>
        </w:rPr>
        <w:t xml:space="preserve">el </w:t>
      </w:r>
      <w:r>
        <w:rPr>
          <w:i/>
          <w:spacing w:val="3"/>
          <w:sz w:val="24"/>
        </w:rPr>
        <w:t xml:space="preserve">que </w:t>
      </w:r>
      <w:r>
        <w:rPr>
          <w:i/>
          <w:spacing w:val="4"/>
          <w:sz w:val="24"/>
        </w:rPr>
        <w:t xml:space="preserve">manejaba </w:t>
      </w:r>
      <w:r>
        <w:rPr>
          <w:i/>
          <w:spacing w:val="5"/>
          <w:sz w:val="24"/>
        </w:rPr>
        <w:t xml:space="preserve">la </w:t>
      </w:r>
      <w:r>
        <w:rPr>
          <w:i/>
          <w:sz w:val="24"/>
        </w:rPr>
        <w:t xml:space="preserve">motocicleta era Martín </w:t>
      </w:r>
      <w:proofErr w:type="spellStart"/>
      <w:r>
        <w:rPr>
          <w:i/>
          <w:sz w:val="24"/>
        </w:rPr>
        <w:t>Tadich</w:t>
      </w:r>
      <w:proofErr w:type="spellEnd"/>
      <w:r>
        <w:rPr>
          <w:i/>
          <w:sz w:val="24"/>
        </w:rPr>
        <w:t xml:space="preserve"> pero </w:t>
      </w:r>
      <w:r>
        <w:rPr>
          <w:b/>
          <w:i/>
          <w:sz w:val="24"/>
        </w:rPr>
        <w:t xml:space="preserve">calcula circulaban a </w:t>
      </w:r>
      <w:r>
        <w:rPr>
          <w:b/>
          <w:i/>
          <w:sz w:val="24"/>
        </w:rPr>
        <w:t>unos setenta kilómetros</w:t>
      </w:r>
      <w:proofErr w:type="gramStart"/>
      <w:r>
        <w:rPr>
          <w:i/>
          <w:sz w:val="24"/>
        </w:rPr>
        <w:t>”</w:t>
      </w:r>
      <w:r>
        <w:rPr>
          <w:sz w:val="24"/>
        </w:rPr>
        <w:t>(</w:t>
      </w:r>
      <w:proofErr w:type="gramEnd"/>
      <w:r>
        <w:rPr>
          <w:sz w:val="24"/>
        </w:rPr>
        <w:t xml:space="preserve">fs. 329). </w:t>
      </w:r>
      <w:r>
        <w:rPr>
          <w:spacing w:val="4"/>
          <w:sz w:val="24"/>
        </w:rPr>
        <w:t xml:space="preserve">Sin </w:t>
      </w:r>
      <w:r>
        <w:rPr>
          <w:spacing w:val="5"/>
          <w:sz w:val="24"/>
        </w:rPr>
        <w:t xml:space="preserve">perjuicio </w:t>
      </w:r>
      <w:r>
        <w:rPr>
          <w:spacing w:val="3"/>
          <w:sz w:val="24"/>
        </w:rPr>
        <w:t xml:space="preserve">de </w:t>
      </w:r>
      <w:r>
        <w:rPr>
          <w:spacing w:val="4"/>
          <w:sz w:val="24"/>
        </w:rPr>
        <w:t xml:space="preserve">que </w:t>
      </w:r>
      <w:r>
        <w:rPr>
          <w:spacing w:val="3"/>
          <w:sz w:val="24"/>
        </w:rPr>
        <w:t xml:space="preserve">en la </w:t>
      </w:r>
      <w:r>
        <w:rPr>
          <w:spacing w:val="5"/>
          <w:sz w:val="24"/>
        </w:rPr>
        <w:t xml:space="preserve">prueba pericial mecánica oficial ordenada </w:t>
      </w:r>
      <w:r>
        <w:rPr>
          <w:spacing w:val="3"/>
          <w:sz w:val="24"/>
        </w:rPr>
        <w:t xml:space="preserve">en </w:t>
      </w:r>
      <w:r>
        <w:rPr>
          <w:spacing w:val="4"/>
          <w:sz w:val="24"/>
        </w:rPr>
        <w:t xml:space="preserve">autos </w:t>
      </w:r>
      <w:r>
        <w:rPr>
          <w:spacing w:val="3"/>
          <w:sz w:val="24"/>
        </w:rPr>
        <w:t xml:space="preserve">el </w:t>
      </w:r>
      <w:r>
        <w:rPr>
          <w:spacing w:val="6"/>
          <w:sz w:val="24"/>
        </w:rPr>
        <w:t xml:space="preserve">perito </w:t>
      </w:r>
      <w:r>
        <w:rPr>
          <w:sz w:val="24"/>
        </w:rPr>
        <w:t xml:space="preserve">actuante no ha podido determinar la velocidad de circulación de los rodados, los testimonios </w:t>
      </w:r>
      <w:r>
        <w:rPr>
          <w:spacing w:val="2"/>
          <w:sz w:val="24"/>
        </w:rPr>
        <w:t xml:space="preserve">del Sr. </w:t>
      </w:r>
      <w:r>
        <w:rPr>
          <w:spacing w:val="3"/>
          <w:sz w:val="24"/>
        </w:rPr>
        <w:t xml:space="preserve">Mino -más arriba referenciado- conjuntamente </w:t>
      </w:r>
      <w:r>
        <w:rPr>
          <w:spacing w:val="2"/>
          <w:sz w:val="24"/>
        </w:rPr>
        <w:t xml:space="preserve">con los del </w:t>
      </w:r>
      <w:r>
        <w:rPr>
          <w:spacing w:val="3"/>
          <w:sz w:val="24"/>
        </w:rPr>
        <w:t xml:space="preserve">acompañante </w:t>
      </w:r>
      <w:r>
        <w:rPr>
          <w:sz w:val="24"/>
        </w:rPr>
        <w:t xml:space="preserve">de </w:t>
      </w:r>
      <w:r>
        <w:rPr>
          <w:spacing w:val="4"/>
          <w:sz w:val="24"/>
        </w:rPr>
        <w:t xml:space="preserve">Martín </w:t>
      </w:r>
      <w:proofErr w:type="spellStart"/>
      <w:r>
        <w:rPr>
          <w:sz w:val="24"/>
        </w:rPr>
        <w:t>Tadich</w:t>
      </w:r>
      <w:proofErr w:type="spellEnd"/>
      <w:r>
        <w:rPr>
          <w:sz w:val="24"/>
        </w:rPr>
        <w:t xml:space="preserve"> nos ilustran la escena: una camioneta que circulaba despacio y una moto que venía a 70 km/h, ello dicho por quién iba a bordo de la moto, persona avezada en el manejo de </w:t>
      </w:r>
      <w:r>
        <w:rPr>
          <w:sz w:val="24"/>
        </w:rPr>
        <w:t xml:space="preserve">este </w:t>
      </w:r>
      <w:r>
        <w:rPr>
          <w:spacing w:val="3"/>
          <w:sz w:val="24"/>
        </w:rPr>
        <w:t xml:space="preserve">tipo </w:t>
      </w:r>
      <w:r>
        <w:rPr>
          <w:sz w:val="24"/>
        </w:rPr>
        <w:t xml:space="preserve">de </w:t>
      </w:r>
      <w:r>
        <w:rPr>
          <w:spacing w:val="3"/>
          <w:sz w:val="24"/>
        </w:rPr>
        <w:t xml:space="preserve">vehículos. Repárese, </w:t>
      </w:r>
      <w:r>
        <w:rPr>
          <w:spacing w:val="2"/>
          <w:sz w:val="24"/>
        </w:rPr>
        <w:t xml:space="preserve">que tal </w:t>
      </w:r>
      <w:r>
        <w:rPr>
          <w:spacing w:val="3"/>
          <w:sz w:val="24"/>
        </w:rPr>
        <w:t xml:space="preserve">como </w:t>
      </w:r>
      <w:r>
        <w:rPr>
          <w:sz w:val="24"/>
        </w:rPr>
        <w:t xml:space="preserve">lo ha </w:t>
      </w:r>
      <w:r>
        <w:rPr>
          <w:spacing w:val="3"/>
          <w:sz w:val="24"/>
        </w:rPr>
        <w:t xml:space="preserve">señalado </w:t>
      </w:r>
      <w:r>
        <w:rPr>
          <w:sz w:val="24"/>
        </w:rPr>
        <w:t xml:space="preserve">el </w:t>
      </w:r>
      <w:r>
        <w:rPr>
          <w:spacing w:val="3"/>
          <w:sz w:val="24"/>
        </w:rPr>
        <w:t xml:space="preserve">Ing. </w:t>
      </w:r>
      <w:proofErr w:type="spellStart"/>
      <w:r>
        <w:rPr>
          <w:spacing w:val="3"/>
          <w:sz w:val="24"/>
        </w:rPr>
        <w:t>Cagnolo</w:t>
      </w:r>
      <w:proofErr w:type="spellEnd"/>
      <w:r>
        <w:rPr>
          <w:spacing w:val="3"/>
          <w:sz w:val="24"/>
        </w:rPr>
        <w:t xml:space="preserve"> </w:t>
      </w:r>
      <w:r>
        <w:rPr>
          <w:sz w:val="24"/>
        </w:rPr>
        <w:t xml:space="preserve">en su </w:t>
      </w:r>
      <w:r>
        <w:rPr>
          <w:spacing w:val="4"/>
          <w:sz w:val="24"/>
        </w:rPr>
        <w:t xml:space="preserve">dictamen </w:t>
      </w:r>
      <w:r>
        <w:rPr>
          <w:spacing w:val="7"/>
          <w:sz w:val="24"/>
        </w:rPr>
        <w:t xml:space="preserve">pericial, cuatrocientos </w:t>
      </w:r>
      <w:r>
        <w:rPr>
          <w:spacing w:val="6"/>
          <w:sz w:val="24"/>
        </w:rPr>
        <w:t xml:space="preserve">metros (400 </w:t>
      </w:r>
      <w:proofErr w:type="spellStart"/>
      <w:r>
        <w:rPr>
          <w:spacing w:val="6"/>
          <w:sz w:val="24"/>
        </w:rPr>
        <w:t>mts</w:t>
      </w:r>
      <w:proofErr w:type="spellEnd"/>
      <w:r>
        <w:rPr>
          <w:spacing w:val="6"/>
          <w:sz w:val="24"/>
        </w:rPr>
        <w:t xml:space="preserve">.) antes </w:t>
      </w:r>
      <w:r>
        <w:rPr>
          <w:spacing w:val="4"/>
          <w:sz w:val="24"/>
        </w:rPr>
        <w:t xml:space="preserve">de </w:t>
      </w:r>
      <w:r>
        <w:rPr>
          <w:spacing w:val="6"/>
          <w:sz w:val="24"/>
        </w:rPr>
        <w:t xml:space="preserve">llegar </w:t>
      </w:r>
      <w:r>
        <w:rPr>
          <w:spacing w:val="4"/>
          <w:sz w:val="24"/>
        </w:rPr>
        <w:t xml:space="preserve">al </w:t>
      </w:r>
      <w:r>
        <w:rPr>
          <w:spacing w:val="6"/>
          <w:sz w:val="24"/>
        </w:rPr>
        <w:t xml:space="preserve">lugar </w:t>
      </w:r>
      <w:r>
        <w:rPr>
          <w:spacing w:val="5"/>
          <w:sz w:val="24"/>
        </w:rPr>
        <w:t xml:space="preserve">del </w:t>
      </w:r>
      <w:r>
        <w:rPr>
          <w:spacing w:val="7"/>
          <w:sz w:val="24"/>
        </w:rPr>
        <w:t xml:space="preserve">accidente </w:t>
      </w:r>
      <w:r>
        <w:rPr>
          <w:spacing w:val="8"/>
          <w:sz w:val="24"/>
        </w:rPr>
        <w:t xml:space="preserve">existía </w:t>
      </w:r>
      <w:proofErr w:type="spellStart"/>
      <w:r>
        <w:rPr>
          <w:spacing w:val="2"/>
          <w:sz w:val="24"/>
        </w:rPr>
        <w:t>cartelería</w:t>
      </w:r>
      <w:proofErr w:type="spellEnd"/>
      <w:r>
        <w:rPr>
          <w:spacing w:val="2"/>
          <w:sz w:val="24"/>
        </w:rPr>
        <w:t xml:space="preserve"> </w:t>
      </w:r>
      <w:r>
        <w:rPr>
          <w:sz w:val="24"/>
        </w:rPr>
        <w:t xml:space="preserve">de </w:t>
      </w:r>
      <w:r>
        <w:rPr>
          <w:spacing w:val="2"/>
          <w:sz w:val="24"/>
        </w:rPr>
        <w:t xml:space="preserve">señalización </w:t>
      </w:r>
      <w:r>
        <w:rPr>
          <w:sz w:val="24"/>
        </w:rPr>
        <w:t xml:space="preserve">de </w:t>
      </w:r>
      <w:r>
        <w:rPr>
          <w:spacing w:val="2"/>
          <w:sz w:val="24"/>
        </w:rPr>
        <w:t xml:space="preserve">tránsito </w:t>
      </w:r>
      <w:r>
        <w:rPr>
          <w:sz w:val="24"/>
        </w:rPr>
        <w:t xml:space="preserve">que </w:t>
      </w:r>
      <w:r>
        <w:rPr>
          <w:spacing w:val="2"/>
          <w:sz w:val="24"/>
        </w:rPr>
        <w:t xml:space="preserve">indicaba </w:t>
      </w:r>
      <w:r>
        <w:rPr>
          <w:i/>
          <w:spacing w:val="2"/>
          <w:sz w:val="24"/>
        </w:rPr>
        <w:t xml:space="preserve">“velocidad máxima </w:t>
      </w:r>
      <w:r>
        <w:rPr>
          <w:i/>
          <w:sz w:val="24"/>
        </w:rPr>
        <w:t xml:space="preserve">40 </w:t>
      </w:r>
      <w:r>
        <w:rPr>
          <w:i/>
          <w:spacing w:val="2"/>
          <w:sz w:val="24"/>
        </w:rPr>
        <w:t>k</w:t>
      </w:r>
      <w:r>
        <w:rPr>
          <w:i/>
          <w:spacing w:val="2"/>
          <w:sz w:val="24"/>
        </w:rPr>
        <w:t>m/h”</w:t>
      </w:r>
      <w:r>
        <w:rPr>
          <w:spacing w:val="2"/>
          <w:sz w:val="24"/>
        </w:rPr>
        <w:t xml:space="preserve">. Peor </w:t>
      </w:r>
      <w:r>
        <w:rPr>
          <w:spacing w:val="3"/>
          <w:sz w:val="24"/>
        </w:rPr>
        <w:t xml:space="preserve">aún, </w:t>
      </w:r>
      <w:r>
        <w:rPr>
          <w:sz w:val="24"/>
        </w:rPr>
        <w:t xml:space="preserve">doscientos metros (200 </w:t>
      </w:r>
      <w:proofErr w:type="spellStart"/>
      <w:r>
        <w:rPr>
          <w:sz w:val="24"/>
        </w:rPr>
        <w:t>mts</w:t>
      </w:r>
      <w:proofErr w:type="spellEnd"/>
      <w:r>
        <w:rPr>
          <w:sz w:val="24"/>
        </w:rPr>
        <w:t xml:space="preserve">.) antes de llegar al lugar de hecho dañoso se erige otro cartel con idéntica leyenda. Va de suyo que el conductor de la moto se conducía -ya sea por impericia o </w:t>
      </w:r>
      <w:r>
        <w:rPr>
          <w:spacing w:val="3"/>
          <w:sz w:val="24"/>
        </w:rPr>
        <w:t xml:space="preserve">negligencia- </w:t>
      </w:r>
      <w:r>
        <w:rPr>
          <w:sz w:val="24"/>
        </w:rPr>
        <w:t xml:space="preserve">a </w:t>
      </w:r>
      <w:r>
        <w:rPr>
          <w:spacing w:val="3"/>
          <w:sz w:val="24"/>
        </w:rPr>
        <w:t xml:space="preserve">casi </w:t>
      </w:r>
      <w:r>
        <w:rPr>
          <w:sz w:val="24"/>
        </w:rPr>
        <w:t xml:space="preserve">el </w:t>
      </w:r>
      <w:r>
        <w:rPr>
          <w:spacing w:val="3"/>
          <w:sz w:val="24"/>
        </w:rPr>
        <w:t xml:space="preserve">doble </w:t>
      </w:r>
      <w:r>
        <w:rPr>
          <w:sz w:val="24"/>
        </w:rPr>
        <w:t xml:space="preserve">de la </w:t>
      </w:r>
      <w:r>
        <w:rPr>
          <w:spacing w:val="3"/>
          <w:sz w:val="24"/>
        </w:rPr>
        <w:t>velocidad permiti</w:t>
      </w:r>
      <w:r>
        <w:rPr>
          <w:spacing w:val="3"/>
          <w:sz w:val="24"/>
        </w:rPr>
        <w:t xml:space="preserve">da para este tipo </w:t>
      </w:r>
      <w:r>
        <w:rPr>
          <w:sz w:val="24"/>
        </w:rPr>
        <w:t xml:space="preserve">de </w:t>
      </w:r>
      <w:r>
        <w:rPr>
          <w:spacing w:val="3"/>
          <w:sz w:val="24"/>
        </w:rPr>
        <w:t xml:space="preserve">arterias, cuando </w:t>
      </w:r>
      <w:r>
        <w:rPr>
          <w:spacing w:val="4"/>
          <w:sz w:val="24"/>
        </w:rPr>
        <w:t xml:space="preserve">la </w:t>
      </w:r>
      <w:r>
        <w:rPr>
          <w:spacing w:val="5"/>
          <w:sz w:val="24"/>
        </w:rPr>
        <w:t xml:space="preserve">Ordenanza Municipal </w:t>
      </w:r>
      <w:r>
        <w:rPr>
          <w:spacing w:val="3"/>
          <w:sz w:val="24"/>
        </w:rPr>
        <w:t xml:space="preserve">de </w:t>
      </w:r>
      <w:r>
        <w:rPr>
          <w:spacing w:val="5"/>
          <w:sz w:val="24"/>
        </w:rPr>
        <w:t xml:space="preserve">Tránsito </w:t>
      </w:r>
      <w:r>
        <w:rPr>
          <w:spacing w:val="3"/>
          <w:sz w:val="24"/>
        </w:rPr>
        <w:t xml:space="preserve">es </w:t>
      </w:r>
      <w:r>
        <w:rPr>
          <w:spacing w:val="5"/>
          <w:sz w:val="24"/>
        </w:rPr>
        <w:t xml:space="preserve">categórica </w:t>
      </w:r>
      <w:r>
        <w:rPr>
          <w:spacing w:val="3"/>
          <w:sz w:val="24"/>
        </w:rPr>
        <w:t xml:space="preserve">en </w:t>
      </w:r>
      <w:r>
        <w:rPr>
          <w:spacing w:val="5"/>
          <w:sz w:val="24"/>
        </w:rPr>
        <w:t xml:space="preserve">cuanto </w:t>
      </w:r>
      <w:r>
        <w:rPr>
          <w:spacing w:val="4"/>
          <w:sz w:val="24"/>
        </w:rPr>
        <w:t xml:space="preserve">que </w:t>
      </w:r>
      <w:r>
        <w:rPr>
          <w:i/>
          <w:spacing w:val="4"/>
          <w:sz w:val="24"/>
        </w:rPr>
        <w:t xml:space="preserve">“la </w:t>
      </w:r>
      <w:r>
        <w:rPr>
          <w:i/>
          <w:spacing w:val="5"/>
          <w:sz w:val="24"/>
        </w:rPr>
        <w:t xml:space="preserve">marcha </w:t>
      </w:r>
      <w:r>
        <w:rPr>
          <w:i/>
          <w:spacing w:val="3"/>
          <w:sz w:val="24"/>
        </w:rPr>
        <w:t xml:space="preserve">de </w:t>
      </w:r>
      <w:r>
        <w:rPr>
          <w:i/>
          <w:spacing w:val="4"/>
          <w:sz w:val="24"/>
        </w:rPr>
        <w:t xml:space="preserve">todos </w:t>
      </w:r>
      <w:r>
        <w:rPr>
          <w:i/>
          <w:spacing w:val="6"/>
          <w:sz w:val="24"/>
        </w:rPr>
        <w:t>los</w:t>
      </w:r>
      <w:r>
        <w:rPr>
          <w:i/>
          <w:spacing w:val="72"/>
          <w:sz w:val="24"/>
        </w:rPr>
        <w:t xml:space="preserve"> </w:t>
      </w:r>
      <w:r>
        <w:rPr>
          <w:i/>
          <w:spacing w:val="2"/>
          <w:sz w:val="24"/>
        </w:rPr>
        <w:t xml:space="preserve">vehículos deberá hacerse </w:t>
      </w:r>
      <w:r>
        <w:rPr>
          <w:i/>
          <w:sz w:val="24"/>
        </w:rPr>
        <w:t xml:space="preserve">por la </w:t>
      </w:r>
      <w:r>
        <w:rPr>
          <w:i/>
          <w:spacing w:val="2"/>
          <w:sz w:val="24"/>
        </w:rPr>
        <w:t xml:space="preserve">derecha, </w:t>
      </w:r>
      <w:r>
        <w:rPr>
          <w:i/>
          <w:sz w:val="24"/>
        </w:rPr>
        <w:t xml:space="preserve">sin </w:t>
      </w:r>
      <w:r>
        <w:rPr>
          <w:i/>
          <w:spacing w:val="2"/>
          <w:sz w:val="24"/>
        </w:rPr>
        <w:t xml:space="preserve">efectuar movimientos sinuosos dentro </w:t>
      </w:r>
      <w:r>
        <w:rPr>
          <w:i/>
          <w:sz w:val="24"/>
        </w:rPr>
        <w:t xml:space="preserve">de </w:t>
      </w:r>
      <w:r>
        <w:rPr>
          <w:i/>
          <w:spacing w:val="3"/>
          <w:sz w:val="24"/>
        </w:rPr>
        <w:t xml:space="preserve">los </w:t>
      </w:r>
      <w:r>
        <w:rPr>
          <w:i/>
          <w:sz w:val="24"/>
        </w:rPr>
        <w:t xml:space="preserve">límites de velocidad máxima de 40 km. por hora, dentro de la zona urbana…” </w:t>
      </w:r>
      <w:r>
        <w:rPr>
          <w:sz w:val="24"/>
        </w:rPr>
        <w:t xml:space="preserve">(fs. 341). Con esa proyección el menor transitaba a velocidad antirreglamentaria lo que sumado a su falta de registro habilitante constituyó un factor causal en el acaecimiento del </w:t>
      </w:r>
      <w:r>
        <w:rPr>
          <w:sz w:val="24"/>
        </w:rPr>
        <w:t>hecho</w:t>
      </w:r>
      <w:r>
        <w:rPr>
          <w:spacing w:val="11"/>
          <w:sz w:val="24"/>
        </w:rPr>
        <w:t xml:space="preserve"> </w:t>
      </w:r>
      <w:r>
        <w:rPr>
          <w:sz w:val="24"/>
        </w:rPr>
        <w:t>luctuoso.----------</w:t>
      </w:r>
    </w:p>
    <w:p w:rsidR="009439D8" w:rsidRDefault="006176C1">
      <w:pPr>
        <w:pStyle w:val="Textoindependiente"/>
        <w:spacing w:line="272" w:lineRule="exact"/>
        <w:ind w:left="110"/>
      </w:pPr>
      <w:r>
        <w:t>-----------------------------------------</w:t>
      </w:r>
    </w:p>
    <w:p w:rsidR="009439D8" w:rsidRDefault="009439D8">
      <w:pPr>
        <w:spacing w:line="272" w:lineRule="exact"/>
        <w:sectPr w:rsidR="009439D8">
          <w:pgSz w:w="11900" w:h="16840"/>
          <w:pgMar w:top="1600" w:right="700" w:bottom="920" w:left="740" w:header="0" w:footer="725" w:gutter="0"/>
          <w:cols w:space="720"/>
        </w:sect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spacing w:before="5"/>
        <w:rPr>
          <w:sz w:val="26"/>
        </w:rPr>
      </w:pPr>
    </w:p>
    <w:p w:rsidR="009439D8" w:rsidRDefault="006176C1">
      <w:pPr>
        <w:pStyle w:val="Textoindependiente"/>
        <w:spacing w:before="90" w:line="417" w:lineRule="auto"/>
        <w:ind w:left="1244" w:right="139"/>
        <w:jc w:val="both"/>
      </w:pPr>
      <w:r>
        <w:rPr>
          <w:spacing w:val="3"/>
        </w:rPr>
        <w:t xml:space="preserve">Otro indicio </w:t>
      </w:r>
      <w:r>
        <w:t xml:space="preserve">de la </w:t>
      </w:r>
      <w:r>
        <w:rPr>
          <w:spacing w:val="3"/>
        </w:rPr>
        <w:t xml:space="preserve">excesiva velocidad </w:t>
      </w:r>
      <w:r>
        <w:rPr>
          <w:spacing w:val="2"/>
        </w:rPr>
        <w:t xml:space="preserve">con </w:t>
      </w:r>
      <w:r>
        <w:t xml:space="preserve">la </w:t>
      </w:r>
      <w:r>
        <w:rPr>
          <w:spacing w:val="2"/>
        </w:rPr>
        <w:t xml:space="preserve">que </w:t>
      </w:r>
      <w:r>
        <w:t xml:space="preserve">se </w:t>
      </w:r>
      <w:r>
        <w:rPr>
          <w:spacing w:val="3"/>
        </w:rPr>
        <w:t xml:space="preserve">conducía, </w:t>
      </w:r>
      <w:r>
        <w:t xml:space="preserve">a </w:t>
      </w:r>
      <w:r>
        <w:rPr>
          <w:spacing w:val="2"/>
        </w:rPr>
        <w:t xml:space="preserve">más </w:t>
      </w:r>
      <w:r>
        <w:t xml:space="preserve">de la </w:t>
      </w:r>
      <w:r>
        <w:rPr>
          <w:spacing w:val="3"/>
        </w:rPr>
        <w:t xml:space="preserve">declaración </w:t>
      </w:r>
      <w:r>
        <w:rPr>
          <w:spacing w:val="4"/>
        </w:rPr>
        <w:t xml:space="preserve">del </w:t>
      </w:r>
      <w:r>
        <w:t xml:space="preserve">acompañante de Martín, es la posición final del rodado y del cuerpo de los conductores. Para </w:t>
      </w:r>
      <w:r>
        <w:rPr>
          <w:spacing w:val="2"/>
        </w:rPr>
        <w:t xml:space="preserve">ello </w:t>
      </w:r>
      <w:r>
        <w:t xml:space="preserve">el </w:t>
      </w:r>
      <w:r>
        <w:rPr>
          <w:spacing w:val="2"/>
        </w:rPr>
        <w:t xml:space="preserve">perito mecánico </w:t>
      </w:r>
      <w:r>
        <w:t xml:space="preserve">ha </w:t>
      </w:r>
      <w:r>
        <w:rPr>
          <w:spacing w:val="2"/>
        </w:rPr>
        <w:t xml:space="preserve">diseñado </w:t>
      </w:r>
      <w:r>
        <w:t xml:space="preserve">un </w:t>
      </w:r>
      <w:r>
        <w:rPr>
          <w:spacing w:val="2"/>
        </w:rPr>
        <w:t xml:space="preserve">escrupuloso croquis ilustrativo </w:t>
      </w:r>
      <w:r>
        <w:t xml:space="preserve">del </w:t>
      </w:r>
      <w:r>
        <w:rPr>
          <w:spacing w:val="2"/>
        </w:rPr>
        <w:t xml:space="preserve">destino </w:t>
      </w:r>
      <w:r>
        <w:t xml:space="preserve">de </w:t>
      </w:r>
      <w:r>
        <w:rPr>
          <w:spacing w:val="3"/>
        </w:rPr>
        <w:t xml:space="preserve">éstos </w:t>
      </w:r>
      <w:r>
        <w:rPr>
          <w:spacing w:val="5"/>
        </w:rPr>
        <w:t xml:space="preserve">post </w:t>
      </w:r>
      <w:r>
        <w:rPr>
          <w:spacing w:val="6"/>
        </w:rPr>
        <w:t xml:space="preserve">impacto </w:t>
      </w:r>
      <w:r>
        <w:rPr>
          <w:spacing w:val="4"/>
        </w:rPr>
        <w:t xml:space="preserve">con </w:t>
      </w:r>
      <w:r>
        <w:rPr>
          <w:spacing w:val="3"/>
        </w:rPr>
        <w:t xml:space="preserve">la </w:t>
      </w:r>
      <w:r>
        <w:rPr>
          <w:spacing w:val="5"/>
        </w:rPr>
        <w:t xml:space="preserve">pick </w:t>
      </w:r>
      <w:r>
        <w:rPr>
          <w:spacing w:val="3"/>
        </w:rPr>
        <w:t xml:space="preserve">up </w:t>
      </w:r>
      <w:r>
        <w:rPr>
          <w:spacing w:val="5"/>
        </w:rPr>
        <w:t xml:space="preserve">(fs. 660). Así, </w:t>
      </w:r>
      <w:r>
        <w:rPr>
          <w:spacing w:val="6"/>
        </w:rPr>
        <w:t xml:space="preserve">basándose </w:t>
      </w:r>
      <w:r>
        <w:rPr>
          <w:spacing w:val="3"/>
        </w:rPr>
        <w:t xml:space="preserve">el </w:t>
      </w:r>
      <w:r>
        <w:rPr>
          <w:spacing w:val="6"/>
        </w:rPr>
        <w:t xml:space="preserve">técnico </w:t>
      </w:r>
      <w:r>
        <w:rPr>
          <w:spacing w:val="3"/>
        </w:rPr>
        <w:t xml:space="preserve">en el </w:t>
      </w:r>
      <w:r>
        <w:rPr>
          <w:spacing w:val="6"/>
        </w:rPr>
        <w:t xml:space="preserve">croquis </w:t>
      </w:r>
      <w:r>
        <w:rPr>
          <w:spacing w:val="7"/>
        </w:rPr>
        <w:t xml:space="preserve">policial </w:t>
      </w:r>
      <w:r>
        <w:t xml:space="preserve">agregado en la causa penal nos grafica que producido el choque la motocicleta </w:t>
      </w:r>
      <w:r>
        <w:rPr>
          <w:i/>
        </w:rPr>
        <w:t xml:space="preserve">“recorre una trayectoria aproximada post impacto de: </w:t>
      </w:r>
      <w:r>
        <w:rPr>
          <w:b/>
          <w:i/>
        </w:rPr>
        <w:t>47 metros</w:t>
      </w:r>
      <w:r>
        <w:rPr>
          <w:i/>
        </w:rPr>
        <w:t xml:space="preserve">” </w:t>
      </w:r>
      <w:r>
        <w:t xml:space="preserve">(fs. 649); el menor Martín -por la misma </w:t>
      </w:r>
      <w:r>
        <w:rPr>
          <w:spacing w:val="2"/>
        </w:rPr>
        <w:t xml:space="preserve">calle- termina </w:t>
      </w:r>
      <w:r>
        <w:t xml:space="preserve">a </w:t>
      </w:r>
      <w:r>
        <w:rPr>
          <w:b/>
          <w:spacing w:val="2"/>
        </w:rPr>
        <w:t xml:space="preserve">veinte (20) metros </w:t>
      </w:r>
      <w:r>
        <w:t xml:space="preserve">y </w:t>
      </w:r>
      <w:proofErr w:type="spellStart"/>
      <w:r>
        <w:rPr>
          <w:spacing w:val="2"/>
        </w:rPr>
        <w:t>Ternavacio</w:t>
      </w:r>
      <w:proofErr w:type="spellEnd"/>
      <w:r>
        <w:rPr>
          <w:spacing w:val="2"/>
        </w:rPr>
        <w:t xml:space="preserve"> </w:t>
      </w:r>
      <w:r>
        <w:t xml:space="preserve">a </w:t>
      </w:r>
      <w:r>
        <w:rPr>
          <w:spacing w:val="2"/>
        </w:rPr>
        <w:t xml:space="preserve">unos </w:t>
      </w:r>
      <w:r>
        <w:rPr>
          <w:b/>
          <w:spacing w:val="2"/>
        </w:rPr>
        <w:t xml:space="preserve">treinta </w:t>
      </w:r>
      <w:r>
        <w:rPr>
          <w:b/>
        </w:rPr>
        <w:t xml:space="preserve">y </w:t>
      </w:r>
      <w:r>
        <w:rPr>
          <w:b/>
          <w:spacing w:val="2"/>
        </w:rPr>
        <w:t xml:space="preserve">nueve (39) metros </w:t>
      </w:r>
      <w:r>
        <w:rPr>
          <w:spacing w:val="3"/>
        </w:rPr>
        <w:t xml:space="preserve">(19 </w:t>
      </w:r>
      <w:r>
        <w:t>metros más al norte por la misma arteria) [fs. 641]. De modo que -conforme las máximas de  la experiencia- estamos hablando de una distancia considerable de derrape tanto de la moto como de las personas que lo conducían como para descartar que una motocicl</w:t>
      </w:r>
      <w:r>
        <w:t xml:space="preserve">eta de 153 de </w:t>
      </w:r>
      <w:r>
        <w:rPr>
          <w:spacing w:val="4"/>
        </w:rPr>
        <w:t xml:space="preserve">cilindrada </w:t>
      </w:r>
      <w:r>
        <w:rPr>
          <w:spacing w:val="3"/>
        </w:rPr>
        <w:t xml:space="preserve">haya </w:t>
      </w:r>
      <w:r>
        <w:rPr>
          <w:spacing w:val="4"/>
        </w:rPr>
        <w:t xml:space="preserve">alcanzado </w:t>
      </w:r>
      <w:r>
        <w:rPr>
          <w:spacing w:val="3"/>
        </w:rPr>
        <w:t xml:space="preserve">una </w:t>
      </w:r>
      <w:r>
        <w:rPr>
          <w:spacing w:val="4"/>
        </w:rPr>
        <w:t xml:space="preserve">velocidad considerable. </w:t>
      </w:r>
      <w:r>
        <w:rPr>
          <w:spacing w:val="2"/>
        </w:rPr>
        <w:t xml:space="preserve">La </w:t>
      </w:r>
      <w:r>
        <w:rPr>
          <w:spacing w:val="4"/>
        </w:rPr>
        <w:t xml:space="preserve">excesiva velocidad </w:t>
      </w:r>
      <w:r>
        <w:rPr>
          <w:spacing w:val="3"/>
        </w:rPr>
        <w:t xml:space="preserve">con </w:t>
      </w:r>
      <w:r>
        <w:rPr>
          <w:spacing w:val="2"/>
        </w:rPr>
        <w:t xml:space="preserve">la </w:t>
      </w:r>
      <w:r>
        <w:rPr>
          <w:spacing w:val="5"/>
        </w:rPr>
        <w:t xml:space="preserve">que </w:t>
      </w:r>
      <w:r>
        <w:rPr>
          <w:spacing w:val="2"/>
        </w:rPr>
        <w:t xml:space="preserve">transitaban </w:t>
      </w:r>
      <w:r>
        <w:t xml:space="preserve">y la </w:t>
      </w:r>
      <w:r>
        <w:rPr>
          <w:spacing w:val="2"/>
        </w:rPr>
        <w:t xml:space="preserve">falta </w:t>
      </w:r>
      <w:r>
        <w:t xml:space="preserve">de </w:t>
      </w:r>
      <w:r>
        <w:rPr>
          <w:spacing w:val="2"/>
        </w:rPr>
        <w:t xml:space="preserve">pericia </w:t>
      </w:r>
      <w:r>
        <w:t xml:space="preserve">del </w:t>
      </w:r>
      <w:r>
        <w:rPr>
          <w:spacing w:val="2"/>
        </w:rPr>
        <w:t xml:space="preserve">menor </w:t>
      </w:r>
      <w:r>
        <w:t xml:space="preserve">al </w:t>
      </w:r>
      <w:r>
        <w:rPr>
          <w:spacing w:val="2"/>
        </w:rPr>
        <w:t xml:space="preserve">mando finalizan </w:t>
      </w:r>
      <w:r>
        <w:t xml:space="preserve">en la </w:t>
      </w:r>
      <w:r>
        <w:rPr>
          <w:spacing w:val="2"/>
        </w:rPr>
        <w:t xml:space="preserve">pérdida </w:t>
      </w:r>
      <w:r>
        <w:t xml:space="preserve">del </w:t>
      </w:r>
      <w:r>
        <w:rPr>
          <w:spacing w:val="2"/>
        </w:rPr>
        <w:t xml:space="preserve">control </w:t>
      </w:r>
      <w:r>
        <w:rPr>
          <w:spacing w:val="3"/>
        </w:rPr>
        <w:t xml:space="preserve">del </w:t>
      </w:r>
      <w:r>
        <w:rPr>
          <w:spacing w:val="7"/>
        </w:rPr>
        <w:t xml:space="preserve">vehículo </w:t>
      </w:r>
      <w:r>
        <w:rPr>
          <w:spacing w:val="6"/>
        </w:rPr>
        <w:t xml:space="preserve">sin </w:t>
      </w:r>
      <w:r>
        <w:rPr>
          <w:spacing w:val="7"/>
        </w:rPr>
        <w:t xml:space="preserve">siquiera alguna </w:t>
      </w:r>
      <w:r>
        <w:rPr>
          <w:spacing w:val="8"/>
        </w:rPr>
        <w:t xml:space="preserve">posibilidad defensiva </w:t>
      </w:r>
      <w:r>
        <w:rPr>
          <w:spacing w:val="7"/>
        </w:rPr>
        <w:t xml:space="preserve">frente </w:t>
      </w:r>
      <w:r>
        <w:t xml:space="preserve">a </w:t>
      </w:r>
      <w:r>
        <w:rPr>
          <w:spacing w:val="6"/>
        </w:rPr>
        <w:t>lo</w:t>
      </w:r>
      <w:r>
        <w:rPr>
          <w:spacing w:val="6"/>
        </w:rPr>
        <w:t xml:space="preserve">s </w:t>
      </w:r>
      <w:r>
        <w:rPr>
          <w:spacing w:val="8"/>
        </w:rPr>
        <w:t xml:space="preserve">obstáculos </w:t>
      </w:r>
      <w:r>
        <w:t xml:space="preserve">o </w:t>
      </w:r>
      <w:r>
        <w:rPr>
          <w:spacing w:val="9"/>
        </w:rPr>
        <w:t xml:space="preserve">peligros </w:t>
      </w:r>
      <w:r>
        <w:rPr>
          <w:spacing w:val="2"/>
        </w:rPr>
        <w:t xml:space="preserve">potenciales </w:t>
      </w:r>
      <w:r>
        <w:t>del</w:t>
      </w:r>
      <w:r>
        <w:rPr>
          <w:spacing w:val="37"/>
        </w:rPr>
        <w:t xml:space="preserve"> </w:t>
      </w:r>
      <w:r>
        <w:rPr>
          <w:spacing w:val="3"/>
        </w:rPr>
        <w:t>tráfico.-------------------------------------------------------------------------------</w:t>
      </w:r>
    </w:p>
    <w:p w:rsidR="009439D8" w:rsidRDefault="006176C1">
      <w:pPr>
        <w:pStyle w:val="Textoindependiente"/>
        <w:spacing w:line="417" w:lineRule="auto"/>
        <w:ind w:left="1244" w:right="115"/>
        <w:jc w:val="both"/>
        <w:rPr>
          <w:i/>
        </w:rPr>
      </w:pPr>
      <w:r>
        <w:rPr>
          <w:spacing w:val="3"/>
        </w:rPr>
        <w:t xml:space="preserve">Ello trae como conclusión necesaria, </w:t>
      </w:r>
      <w:r>
        <w:t xml:space="preserve">en lo </w:t>
      </w:r>
      <w:r>
        <w:rPr>
          <w:spacing w:val="3"/>
        </w:rPr>
        <w:t xml:space="preserve">específico </w:t>
      </w:r>
      <w:r>
        <w:t xml:space="preserve">de </w:t>
      </w:r>
      <w:r>
        <w:rPr>
          <w:spacing w:val="2"/>
        </w:rPr>
        <w:t xml:space="preserve">los </w:t>
      </w:r>
      <w:r>
        <w:rPr>
          <w:spacing w:val="3"/>
        </w:rPr>
        <w:t xml:space="preserve">accidentes </w:t>
      </w:r>
      <w:r>
        <w:t xml:space="preserve">de </w:t>
      </w:r>
      <w:r>
        <w:rPr>
          <w:spacing w:val="3"/>
        </w:rPr>
        <w:t xml:space="preserve">tránsito, </w:t>
      </w:r>
      <w:r>
        <w:rPr>
          <w:spacing w:val="2"/>
        </w:rPr>
        <w:t xml:space="preserve">que </w:t>
      </w:r>
      <w:r>
        <w:rPr>
          <w:spacing w:val="4"/>
        </w:rPr>
        <w:t xml:space="preserve">el </w:t>
      </w:r>
      <w:r>
        <w:rPr>
          <w:spacing w:val="6"/>
        </w:rPr>
        <w:t xml:space="preserve">manejo eficaz </w:t>
      </w:r>
      <w:r>
        <w:rPr>
          <w:spacing w:val="4"/>
        </w:rPr>
        <w:t xml:space="preserve">es </w:t>
      </w:r>
      <w:r>
        <w:rPr>
          <w:spacing w:val="6"/>
        </w:rPr>
        <w:t xml:space="preserve">aquél </w:t>
      </w:r>
      <w:r>
        <w:rPr>
          <w:spacing w:val="5"/>
        </w:rPr>
        <w:t xml:space="preserve">que </w:t>
      </w:r>
      <w:r>
        <w:rPr>
          <w:spacing w:val="6"/>
        </w:rPr>
        <w:t>permite c</w:t>
      </w:r>
      <w:r>
        <w:rPr>
          <w:spacing w:val="6"/>
        </w:rPr>
        <w:t xml:space="preserve">ubrir </w:t>
      </w:r>
      <w:r>
        <w:rPr>
          <w:spacing w:val="5"/>
        </w:rPr>
        <w:t xml:space="preserve">las </w:t>
      </w:r>
      <w:r>
        <w:rPr>
          <w:spacing w:val="7"/>
        </w:rPr>
        <w:t xml:space="preserve">alternativas </w:t>
      </w:r>
      <w:r>
        <w:rPr>
          <w:spacing w:val="5"/>
        </w:rPr>
        <w:t xml:space="preserve">del </w:t>
      </w:r>
      <w:r>
        <w:rPr>
          <w:spacing w:val="7"/>
        </w:rPr>
        <w:t xml:space="preserve">tránsito, poniéndose </w:t>
      </w:r>
      <w:r>
        <w:rPr>
          <w:spacing w:val="8"/>
        </w:rPr>
        <w:t xml:space="preserve">el </w:t>
      </w:r>
      <w:r>
        <w:rPr>
          <w:spacing w:val="4"/>
        </w:rPr>
        <w:t xml:space="preserve">conductor </w:t>
      </w:r>
      <w:r>
        <w:t xml:space="preserve">a </w:t>
      </w:r>
      <w:r>
        <w:rPr>
          <w:spacing w:val="4"/>
        </w:rPr>
        <w:t xml:space="preserve">cubierto </w:t>
      </w:r>
      <w:r>
        <w:rPr>
          <w:spacing w:val="2"/>
        </w:rPr>
        <w:t xml:space="preserve">de </w:t>
      </w:r>
      <w:r>
        <w:rPr>
          <w:spacing w:val="4"/>
        </w:rPr>
        <w:t xml:space="preserve">maniobras </w:t>
      </w:r>
      <w:r>
        <w:t xml:space="preserve">o </w:t>
      </w:r>
      <w:r>
        <w:rPr>
          <w:spacing w:val="4"/>
        </w:rPr>
        <w:t xml:space="preserve">actitudes inadecuadas </w:t>
      </w:r>
      <w:r>
        <w:rPr>
          <w:spacing w:val="2"/>
        </w:rPr>
        <w:t xml:space="preserve">de </w:t>
      </w:r>
      <w:r>
        <w:rPr>
          <w:spacing w:val="4"/>
        </w:rPr>
        <w:t xml:space="preserve">terceros. Conforme </w:t>
      </w:r>
      <w:r>
        <w:rPr>
          <w:spacing w:val="2"/>
        </w:rPr>
        <w:t xml:space="preserve">se </w:t>
      </w:r>
      <w:r>
        <w:rPr>
          <w:spacing w:val="5"/>
        </w:rPr>
        <w:t xml:space="preserve">ha </w:t>
      </w:r>
      <w:r>
        <w:t xml:space="preserve">señalado, entonces, la velocidad adecuada es aquella que permite al conductor mantener en </w:t>
      </w:r>
      <w:r>
        <w:rPr>
          <w:spacing w:val="4"/>
        </w:rPr>
        <w:t xml:space="preserve">todo </w:t>
      </w:r>
      <w:r>
        <w:rPr>
          <w:spacing w:val="5"/>
        </w:rPr>
        <w:t xml:space="preserve">momento </w:t>
      </w:r>
      <w:r>
        <w:rPr>
          <w:spacing w:val="3"/>
        </w:rPr>
        <w:t xml:space="preserve">el </w:t>
      </w:r>
      <w:r>
        <w:rPr>
          <w:spacing w:val="4"/>
        </w:rPr>
        <w:t xml:space="preserve">pleno </w:t>
      </w:r>
      <w:r>
        <w:rPr>
          <w:spacing w:val="5"/>
        </w:rPr>
        <w:t>dominio</w:t>
      </w:r>
      <w:r>
        <w:rPr>
          <w:spacing w:val="5"/>
        </w:rPr>
        <w:t xml:space="preserve"> </w:t>
      </w:r>
      <w:r>
        <w:rPr>
          <w:spacing w:val="4"/>
        </w:rPr>
        <w:t xml:space="preserve">sobre </w:t>
      </w:r>
      <w:r>
        <w:rPr>
          <w:spacing w:val="3"/>
        </w:rPr>
        <w:t xml:space="preserve">el </w:t>
      </w:r>
      <w:r>
        <w:rPr>
          <w:spacing w:val="5"/>
        </w:rPr>
        <w:t xml:space="preserve">mismo; </w:t>
      </w:r>
      <w:r>
        <w:t xml:space="preserve">y </w:t>
      </w:r>
      <w:r>
        <w:rPr>
          <w:spacing w:val="5"/>
        </w:rPr>
        <w:t xml:space="preserve">velocidad excesiva </w:t>
      </w:r>
      <w:r>
        <w:rPr>
          <w:spacing w:val="3"/>
        </w:rPr>
        <w:t xml:space="preserve">es la </w:t>
      </w:r>
      <w:r>
        <w:rPr>
          <w:spacing w:val="4"/>
        </w:rPr>
        <w:t xml:space="preserve">que </w:t>
      </w:r>
      <w:r>
        <w:rPr>
          <w:spacing w:val="6"/>
        </w:rPr>
        <w:t xml:space="preserve">impide controlarlo </w:t>
      </w:r>
      <w:r>
        <w:rPr>
          <w:spacing w:val="5"/>
        </w:rPr>
        <w:t xml:space="preserve">ante </w:t>
      </w:r>
      <w:r>
        <w:rPr>
          <w:spacing w:val="3"/>
        </w:rPr>
        <w:t xml:space="preserve">la </w:t>
      </w:r>
      <w:r>
        <w:rPr>
          <w:spacing w:val="6"/>
        </w:rPr>
        <w:t xml:space="preserve">presencia </w:t>
      </w:r>
      <w:r>
        <w:rPr>
          <w:spacing w:val="3"/>
        </w:rPr>
        <w:t xml:space="preserve">de un </w:t>
      </w:r>
      <w:r>
        <w:rPr>
          <w:spacing w:val="6"/>
        </w:rPr>
        <w:t xml:space="preserve">obstáculo, </w:t>
      </w:r>
      <w:r>
        <w:rPr>
          <w:spacing w:val="5"/>
        </w:rPr>
        <w:t xml:space="preserve">aunque éste </w:t>
      </w:r>
      <w:r>
        <w:rPr>
          <w:spacing w:val="6"/>
        </w:rPr>
        <w:t xml:space="preserve">resulte imprevisible </w:t>
      </w:r>
      <w:r>
        <w:rPr>
          <w:spacing w:val="7"/>
        </w:rPr>
        <w:t xml:space="preserve">(Conf.: </w:t>
      </w:r>
      <w:r>
        <w:t xml:space="preserve">MEILIJ, “Responsabilidad civil en los accidentes de tránsito”, Nova Tesis, Bs. As., p. 62). La ubicación de los rodados que participaron de la colisión, con posterioridad a su producción, </w:t>
      </w:r>
      <w:r>
        <w:rPr>
          <w:spacing w:val="4"/>
        </w:rPr>
        <w:t xml:space="preserve">según los </w:t>
      </w:r>
      <w:r>
        <w:rPr>
          <w:spacing w:val="5"/>
        </w:rPr>
        <w:t xml:space="preserve">croquis confeccionados </w:t>
      </w:r>
      <w:r>
        <w:rPr>
          <w:spacing w:val="4"/>
        </w:rPr>
        <w:t xml:space="preserve">por los </w:t>
      </w:r>
      <w:r>
        <w:rPr>
          <w:spacing w:val="5"/>
        </w:rPr>
        <w:t xml:space="preserve">testigos, corrobora </w:t>
      </w:r>
      <w:r>
        <w:rPr>
          <w:spacing w:val="3"/>
        </w:rPr>
        <w:t xml:space="preserve">la </w:t>
      </w:r>
      <w:r>
        <w:rPr>
          <w:spacing w:val="5"/>
        </w:rPr>
        <w:t>esca</w:t>
      </w:r>
      <w:r>
        <w:rPr>
          <w:spacing w:val="5"/>
        </w:rPr>
        <w:t xml:space="preserve">sa velocidad </w:t>
      </w:r>
      <w:r>
        <w:rPr>
          <w:spacing w:val="3"/>
        </w:rPr>
        <w:t xml:space="preserve">de </w:t>
      </w:r>
      <w:r>
        <w:rPr>
          <w:spacing w:val="6"/>
        </w:rPr>
        <w:t>los</w:t>
      </w:r>
      <w:r>
        <w:rPr>
          <w:spacing w:val="72"/>
        </w:rPr>
        <w:t xml:space="preserve"> </w:t>
      </w:r>
      <w:r>
        <w:t xml:space="preserve">accionados y la innegablemente excesiva del menor. Con el simple cotejo de la posición final de la moto (47 metros) es dable inferir -y por ende confirmar- la velocidad de 70 Km/h </w:t>
      </w:r>
      <w:r>
        <w:rPr>
          <w:spacing w:val="2"/>
        </w:rPr>
        <w:t xml:space="preserve">que </w:t>
      </w:r>
      <w:r>
        <w:t xml:space="preserve">dice el acompañante que llevaban. </w:t>
      </w:r>
      <w:r>
        <w:rPr>
          <w:i/>
        </w:rPr>
        <w:t>“El conductor debe</w:t>
      </w:r>
      <w:r>
        <w:rPr>
          <w:i/>
        </w:rPr>
        <w:t xml:space="preserve"> circular siempre a una velocidad que</w:t>
      </w:r>
    </w:p>
    <w:p w:rsidR="009439D8" w:rsidRDefault="009439D8">
      <w:pPr>
        <w:spacing w:line="417" w:lineRule="auto"/>
        <w:jc w:val="both"/>
        <w:sectPr w:rsidR="009439D8">
          <w:pgSz w:w="11900" w:h="16840"/>
          <w:pgMar w:top="1600" w:right="700" w:bottom="920" w:left="740" w:header="0" w:footer="725" w:gutter="0"/>
          <w:cols w:space="720"/>
        </w:sectPr>
      </w:pPr>
    </w:p>
    <w:p w:rsidR="009439D8" w:rsidRDefault="009439D8">
      <w:pPr>
        <w:pStyle w:val="Textoindependiente"/>
        <w:rPr>
          <w:i/>
          <w:sz w:val="20"/>
        </w:rPr>
      </w:pPr>
    </w:p>
    <w:p w:rsidR="009439D8" w:rsidRDefault="009439D8">
      <w:pPr>
        <w:pStyle w:val="Textoindependiente"/>
        <w:rPr>
          <w:i/>
          <w:sz w:val="20"/>
        </w:rPr>
      </w:pPr>
    </w:p>
    <w:p w:rsidR="009439D8" w:rsidRDefault="009439D8">
      <w:pPr>
        <w:pStyle w:val="Textoindependiente"/>
        <w:rPr>
          <w:i/>
          <w:sz w:val="20"/>
        </w:rPr>
      </w:pPr>
    </w:p>
    <w:p w:rsidR="009439D8" w:rsidRDefault="009439D8">
      <w:pPr>
        <w:pStyle w:val="Textoindependiente"/>
        <w:rPr>
          <w:i/>
          <w:sz w:val="20"/>
        </w:rPr>
      </w:pPr>
    </w:p>
    <w:p w:rsidR="009439D8" w:rsidRDefault="009439D8">
      <w:pPr>
        <w:pStyle w:val="Textoindependiente"/>
        <w:rPr>
          <w:i/>
          <w:sz w:val="20"/>
        </w:rPr>
      </w:pPr>
    </w:p>
    <w:p w:rsidR="009439D8" w:rsidRDefault="009439D8">
      <w:pPr>
        <w:pStyle w:val="Textoindependiente"/>
        <w:rPr>
          <w:i/>
          <w:sz w:val="20"/>
        </w:rPr>
      </w:pPr>
    </w:p>
    <w:p w:rsidR="009439D8" w:rsidRDefault="009439D8">
      <w:pPr>
        <w:pStyle w:val="Textoindependiente"/>
        <w:spacing w:before="5"/>
        <w:rPr>
          <w:i/>
          <w:sz w:val="26"/>
        </w:rPr>
      </w:pPr>
    </w:p>
    <w:p w:rsidR="009439D8" w:rsidRDefault="006176C1">
      <w:pPr>
        <w:spacing w:before="90" w:line="417" w:lineRule="auto"/>
        <w:ind w:left="110" w:right="1275"/>
        <w:jc w:val="both"/>
        <w:rPr>
          <w:sz w:val="24"/>
        </w:rPr>
      </w:pPr>
      <w:proofErr w:type="gramStart"/>
      <w:r>
        <w:rPr>
          <w:i/>
          <w:sz w:val="24"/>
        </w:rPr>
        <w:t>teniendo</w:t>
      </w:r>
      <w:proofErr w:type="gramEnd"/>
      <w:r>
        <w:rPr>
          <w:i/>
          <w:sz w:val="24"/>
        </w:rPr>
        <w:t xml:space="preserve"> en cuenta su salud, el estado del vehículo y su carga, la visibilidad existente, las condiciones de la vía y el tiempo y densidad del tránsito, tenga siempre el total dominio de su veh</w:t>
      </w:r>
      <w:r>
        <w:rPr>
          <w:i/>
          <w:sz w:val="24"/>
        </w:rPr>
        <w:t>ículo y no entorpezca la circulación. El desarrollo de velocidades, superiores o inferiores a las establecidas, significaría que el conductor ha desarrollado una velocidad peligrosa para la seguridad de las personas y en caso de accidentes la máxima respon</w:t>
      </w:r>
      <w:r>
        <w:rPr>
          <w:i/>
          <w:sz w:val="24"/>
        </w:rPr>
        <w:t>sabilidad recaerá sobre él</w:t>
      </w:r>
      <w:proofErr w:type="gramStart"/>
      <w:r>
        <w:rPr>
          <w:i/>
          <w:sz w:val="24"/>
        </w:rPr>
        <w:t>”</w:t>
      </w:r>
      <w:r>
        <w:rPr>
          <w:sz w:val="24"/>
        </w:rPr>
        <w:t>(</w:t>
      </w:r>
      <w:proofErr w:type="spellStart"/>
      <w:proofErr w:type="gramEnd"/>
      <w:r>
        <w:rPr>
          <w:sz w:val="24"/>
        </w:rPr>
        <w:t>CNCiv</w:t>
      </w:r>
      <w:proofErr w:type="spellEnd"/>
      <w:r>
        <w:rPr>
          <w:sz w:val="24"/>
        </w:rPr>
        <w:t xml:space="preserve">., Sala E, 17/12/199, “INGENIERI, </w:t>
      </w:r>
      <w:proofErr w:type="spellStart"/>
      <w:r>
        <w:rPr>
          <w:sz w:val="24"/>
        </w:rPr>
        <w:t>Victor</w:t>
      </w:r>
      <w:proofErr w:type="spellEnd"/>
      <w:r>
        <w:rPr>
          <w:sz w:val="24"/>
        </w:rPr>
        <w:t xml:space="preserve"> H. c/ FREGOSI, Mónica s/daños y perjuicios”) ---------------------------------------------------------------------</w:t>
      </w:r>
    </w:p>
    <w:p w:rsidR="009439D8" w:rsidRDefault="006176C1">
      <w:pPr>
        <w:pStyle w:val="Textoindependiente"/>
        <w:spacing w:line="417" w:lineRule="auto"/>
        <w:ind w:left="110" w:right="1271"/>
        <w:jc w:val="both"/>
      </w:pPr>
      <w:r>
        <w:t xml:space="preserve">Por último, en nada cambia esta conclusión la falta de inspección técnica vehicular por parte de la camioneta, circunstancia que no guarda relación de causalidad alguna con el </w:t>
      </w:r>
      <w:proofErr w:type="spellStart"/>
      <w:r>
        <w:t>embestimiento</w:t>
      </w:r>
      <w:proofErr w:type="spellEnd"/>
      <w:r>
        <w:t xml:space="preserve"> de la moto, dado que si ello hubiera acaecido con un automotor que</w:t>
      </w:r>
      <w:r>
        <w:t xml:space="preserve"> hubiese tenido dicha revisación, el siniestro habría sucedido de todos modos. Tampoco luce arriesgada la maniobra efectuada por la pick-up, lo que es lógico por cuanto la ordenanza municipal indica que el tránsito correcto lo es por el costado izquierdo (</w:t>
      </w:r>
      <w:r>
        <w:t>art. 21) pero para ingresar a un predio ubicado del costado derecho el viraje sensato manda a irse aproximando -lentamente- para el costado derecho, tal como lo vio el testigo Sr. Mino.-----------------------------------------</w:t>
      </w:r>
    </w:p>
    <w:p w:rsidR="009439D8" w:rsidRDefault="006176C1">
      <w:pPr>
        <w:pStyle w:val="Textoindependiente"/>
        <w:spacing w:line="274" w:lineRule="exact"/>
        <w:ind w:left="110"/>
      </w:pPr>
      <w:r>
        <w:t>-----------------------------</w:t>
      </w:r>
      <w:r>
        <w:t>-------------</w:t>
      </w:r>
    </w:p>
    <w:p w:rsidR="009439D8" w:rsidRDefault="006176C1">
      <w:pPr>
        <w:pStyle w:val="Prrafodelista"/>
        <w:numPr>
          <w:ilvl w:val="0"/>
          <w:numId w:val="2"/>
        </w:numPr>
        <w:tabs>
          <w:tab w:val="left" w:pos="368"/>
        </w:tabs>
        <w:spacing w:before="203" w:line="417" w:lineRule="auto"/>
        <w:ind w:right="1275" w:firstLine="0"/>
        <w:jc w:val="both"/>
        <w:rPr>
          <w:i/>
          <w:sz w:val="24"/>
        </w:rPr>
      </w:pPr>
      <w:r>
        <w:rPr>
          <w:b/>
          <w:i/>
          <w:sz w:val="24"/>
        </w:rPr>
        <w:t>Mal uso y/o defectuosa colocación del casco protector y culpa in vigilando</w:t>
      </w:r>
      <w:r>
        <w:rPr>
          <w:b/>
          <w:sz w:val="24"/>
        </w:rPr>
        <w:t xml:space="preserve">.- </w:t>
      </w:r>
      <w:proofErr w:type="spellStart"/>
      <w:r>
        <w:rPr>
          <w:sz w:val="24"/>
        </w:rPr>
        <w:t>Liminarme</w:t>
      </w:r>
      <w:proofErr w:type="spellEnd"/>
      <w:r>
        <w:rPr>
          <w:sz w:val="24"/>
        </w:rPr>
        <w:t xml:space="preserve"> </w:t>
      </w:r>
      <w:r>
        <w:rPr>
          <w:spacing w:val="5"/>
          <w:sz w:val="24"/>
        </w:rPr>
        <w:t xml:space="preserve">debo </w:t>
      </w:r>
      <w:r>
        <w:rPr>
          <w:spacing w:val="6"/>
          <w:sz w:val="24"/>
        </w:rPr>
        <w:t xml:space="preserve">señalar </w:t>
      </w:r>
      <w:r>
        <w:rPr>
          <w:spacing w:val="4"/>
          <w:sz w:val="24"/>
        </w:rPr>
        <w:t xml:space="preserve">que </w:t>
      </w:r>
      <w:r>
        <w:rPr>
          <w:spacing w:val="6"/>
          <w:sz w:val="24"/>
        </w:rPr>
        <w:t xml:space="preserve">conforme jurisprudencia </w:t>
      </w:r>
      <w:r>
        <w:rPr>
          <w:spacing w:val="3"/>
          <w:sz w:val="24"/>
        </w:rPr>
        <w:t xml:space="preserve">de </w:t>
      </w:r>
      <w:r>
        <w:rPr>
          <w:spacing w:val="6"/>
          <w:sz w:val="24"/>
        </w:rPr>
        <w:t xml:space="preserve">nuestro Tribunal Superior </w:t>
      </w:r>
      <w:r>
        <w:rPr>
          <w:spacing w:val="3"/>
          <w:sz w:val="24"/>
        </w:rPr>
        <w:t xml:space="preserve">de </w:t>
      </w:r>
      <w:r>
        <w:rPr>
          <w:spacing w:val="6"/>
          <w:sz w:val="24"/>
        </w:rPr>
        <w:t xml:space="preserve">Justicia, </w:t>
      </w:r>
      <w:r>
        <w:rPr>
          <w:spacing w:val="7"/>
          <w:sz w:val="24"/>
        </w:rPr>
        <w:t xml:space="preserve">es </w:t>
      </w:r>
      <w:r>
        <w:rPr>
          <w:spacing w:val="6"/>
          <w:sz w:val="24"/>
        </w:rPr>
        <w:t xml:space="preserve">procedente </w:t>
      </w:r>
      <w:r>
        <w:rPr>
          <w:spacing w:val="4"/>
          <w:sz w:val="24"/>
        </w:rPr>
        <w:t xml:space="preserve">que </w:t>
      </w:r>
      <w:r>
        <w:rPr>
          <w:spacing w:val="3"/>
          <w:sz w:val="24"/>
        </w:rPr>
        <w:t xml:space="preserve">el </w:t>
      </w:r>
      <w:proofErr w:type="spellStart"/>
      <w:r>
        <w:rPr>
          <w:i/>
          <w:spacing w:val="6"/>
          <w:sz w:val="24"/>
        </w:rPr>
        <w:t>iudex</w:t>
      </w:r>
      <w:r>
        <w:rPr>
          <w:spacing w:val="6"/>
          <w:sz w:val="24"/>
        </w:rPr>
        <w:t>analice</w:t>
      </w:r>
      <w:proofErr w:type="spellEnd"/>
      <w:r>
        <w:rPr>
          <w:spacing w:val="6"/>
          <w:sz w:val="24"/>
        </w:rPr>
        <w:t xml:space="preserve"> </w:t>
      </w:r>
      <w:r>
        <w:rPr>
          <w:spacing w:val="3"/>
          <w:sz w:val="24"/>
        </w:rPr>
        <w:t xml:space="preserve">la </w:t>
      </w:r>
      <w:r>
        <w:rPr>
          <w:spacing w:val="5"/>
          <w:sz w:val="24"/>
        </w:rPr>
        <w:t xml:space="preserve">culpa </w:t>
      </w:r>
      <w:r>
        <w:rPr>
          <w:spacing w:val="3"/>
          <w:sz w:val="24"/>
        </w:rPr>
        <w:t xml:space="preserve">de la </w:t>
      </w:r>
      <w:r>
        <w:rPr>
          <w:spacing w:val="6"/>
          <w:sz w:val="24"/>
        </w:rPr>
        <w:t xml:space="preserve">víctima </w:t>
      </w:r>
      <w:r>
        <w:rPr>
          <w:spacing w:val="5"/>
          <w:sz w:val="24"/>
        </w:rPr>
        <w:t xml:space="preserve">aunque </w:t>
      </w:r>
      <w:r>
        <w:rPr>
          <w:spacing w:val="3"/>
          <w:sz w:val="24"/>
        </w:rPr>
        <w:t xml:space="preserve">no </w:t>
      </w:r>
      <w:r>
        <w:rPr>
          <w:spacing w:val="5"/>
          <w:sz w:val="24"/>
        </w:rPr>
        <w:t>fuere</w:t>
      </w:r>
      <w:r>
        <w:rPr>
          <w:spacing w:val="5"/>
          <w:sz w:val="24"/>
        </w:rPr>
        <w:t xml:space="preserve"> </w:t>
      </w:r>
      <w:r>
        <w:rPr>
          <w:spacing w:val="6"/>
          <w:sz w:val="24"/>
        </w:rPr>
        <w:t xml:space="preserve">invocado </w:t>
      </w:r>
      <w:r>
        <w:rPr>
          <w:spacing w:val="4"/>
          <w:sz w:val="24"/>
        </w:rPr>
        <w:t xml:space="preserve">por </w:t>
      </w:r>
      <w:r>
        <w:rPr>
          <w:spacing w:val="7"/>
          <w:sz w:val="24"/>
        </w:rPr>
        <w:t xml:space="preserve">la </w:t>
      </w:r>
      <w:r>
        <w:rPr>
          <w:spacing w:val="2"/>
          <w:sz w:val="24"/>
        </w:rPr>
        <w:t xml:space="preserve">demandada. Para </w:t>
      </w:r>
      <w:r>
        <w:rPr>
          <w:sz w:val="24"/>
        </w:rPr>
        <w:t xml:space="preserve">el </w:t>
      </w:r>
      <w:r>
        <w:rPr>
          <w:spacing w:val="2"/>
          <w:sz w:val="24"/>
        </w:rPr>
        <w:t xml:space="preserve">caso, </w:t>
      </w:r>
      <w:r>
        <w:rPr>
          <w:i/>
          <w:sz w:val="24"/>
        </w:rPr>
        <w:t xml:space="preserve">“la </w:t>
      </w:r>
      <w:r>
        <w:rPr>
          <w:i/>
          <w:spacing w:val="2"/>
          <w:sz w:val="24"/>
        </w:rPr>
        <w:t xml:space="preserve">relación </w:t>
      </w:r>
      <w:r>
        <w:rPr>
          <w:i/>
          <w:sz w:val="24"/>
        </w:rPr>
        <w:t xml:space="preserve">de </w:t>
      </w:r>
      <w:r>
        <w:rPr>
          <w:i/>
          <w:spacing w:val="2"/>
          <w:sz w:val="24"/>
        </w:rPr>
        <w:t xml:space="preserve">causalidad </w:t>
      </w:r>
      <w:r>
        <w:rPr>
          <w:i/>
          <w:sz w:val="24"/>
        </w:rPr>
        <w:t xml:space="preserve">que </w:t>
      </w:r>
      <w:r>
        <w:rPr>
          <w:i/>
          <w:spacing w:val="2"/>
          <w:sz w:val="24"/>
        </w:rPr>
        <w:t xml:space="preserve">debe darse entre </w:t>
      </w:r>
      <w:r>
        <w:rPr>
          <w:i/>
          <w:sz w:val="24"/>
        </w:rPr>
        <w:t xml:space="preserve">el </w:t>
      </w:r>
      <w:r>
        <w:rPr>
          <w:i/>
          <w:spacing w:val="2"/>
          <w:sz w:val="24"/>
        </w:rPr>
        <w:t xml:space="preserve">perjuicio </w:t>
      </w:r>
      <w:r>
        <w:rPr>
          <w:i/>
          <w:sz w:val="24"/>
        </w:rPr>
        <w:t xml:space="preserve">y </w:t>
      </w:r>
      <w:r>
        <w:rPr>
          <w:i/>
          <w:spacing w:val="3"/>
          <w:sz w:val="24"/>
        </w:rPr>
        <w:t xml:space="preserve">el </w:t>
      </w:r>
      <w:r>
        <w:rPr>
          <w:i/>
          <w:spacing w:val="5"/>
          <w:sz w:val="24"/>
        </w:rPr>
        <w:t xml:space="preserve">acto </w:t>
      </w:r>
      <w:r>
        <w:rPr>
          <w:i/>
          <w:spacing w:val="4"/>
          <w:sz w:val="24"/>
        </w:rPr>
        <w:t xml:space="preserve">del </w:t>
      </w:r>
      <w:r>
        <w:rPr>
          <w:i/>
          <w:spacing w:val="6"/>
          <w:sz w:val="24"/>
        </w:rPr>
        <w:t xml:space="preserve">sindicado </w:t>
      </w:r>
      <w:r>
        <w:rPr>
          <w:i/>
          <w:spacing w:val="5"/>
          <w:sz w:val="24"/>
        </w:rPr>
        <w:t xml:space="preserve">como </w:t>
      </w:r>
      <w:r>
        <w:rPr>
          <w:i/>
          <w:spacing w:val="6"/>
          <w:sz w:val="24"/>
        </w:rPr>
        <w:t xml:space="preserve">responsable </w:t>
      </w:r>
      <w:r>
        <w:rPr>
          <w:i/>
          <w:spacing w:val="3"/>
          <w:sz w:val="24"/>
        </w:rPr>
        <w:t xml:space="preserve">es </w:t>
      </w:r>
      <w:r>
        <w:rPr>
          <w:i/>
          <w:spacing w:val="4"/>
          <w:sz w:val="24"/>
        </w:rPr>
        <w:t xml:space="preserve">uno </w:t>
      </w:r>
      <w:r>
        <w:rPr>
          <w:i/>
          <w:spacing w:val="3"/>
          <w:sz w:val="24"/>
        </w:rPr>
        <w:t xml:space="preserve">de </w:t>
      </w:r>
      <w:r>
        <w:rPr>
          <w:i/>
          <w:spacing w:val="4"/>
          <w:sz w:val="24"/>
        </w:rPr>
        <w:t xml:space="preserve">los </w:t>
      </w:r>
      <w:r>
        <w:rPr>
          <w:i/>
          <w:spacing w:val="6"/>
          <w:sz w:val="24"/>
        </w:rPr>
        <w:t xml:space="preserve">presupuestos condicionantes </w:t>
      </w:r>
      <w:r>
        <w:rPr>
          <w:i/>
          <w:spacing w:val="3"/>
          <w:sz w:val="24"/>
        </w:rPr>
        <w:t xml:space="preserve">de </w:t>
      </w:r>
      <w:r>
        <w:rPr>
          <w:i/>
          <w:spacing w:val="7"/>
          <w:sz w:val="24"/>
        </w:rPr>
        <w:t xml:space="preserve">la </w:t>
      </w:r>
      <w:r>
        <w:rPr>
          <w:i/>
          <w:sz w:val="24"/>
        </w:rPr>
        <w:t>responsabilidad civil, es decir que se trata de uno de los elementos que necesariamente deben verificarse en la realidad para que se genere la obligación indemnizatoria y surja el crédito correspondiente en cabeza del damnificado que acciona. En consonanci</w:t>
      </w:r>
      <w:r>
        <w:rPr>
          <w:i/>
          <w:sz w:val="24"/>
        </w:rPr>
        <w:t xml:space="preserve">a, las eximentes de responsabilidad que atañen a la causalidad y que desvirtúan la </w:t>
      </w:r>
      <w:proofErr w:type="spellStart"/>
      <w:r>
        <w:rPr>
          <w:i/>
          <w:sz w:val="24"/>
        </w:rPr>
        <w:t>imputatio</w:t>
      </w:r>
      <w:proofErr w:type="spellEnd"/>
      <w:r>
        <w:rPr>
          <w:i/>
          <w:sz w:val="24"/>
        </w:rPr>
        <w:t xml:space="preserve"> </w:t>
      </w:r>
      <w:proofErr w:type="spellStart"/>
      <w:r>
        <w:rPr>
          <w:i/>
          <w:sz w:val="24"/>
        </w:rPr>
        <w:t>facti</w:t>
      </w:r>
      <w:proofErr w:type="spellEnd"/>
      <w:r>
        <w:rPr>
          <w:i/>
          <w:sz w:val="24"/>
        </w:rPr>
        <w:t xml:space="preserve"> -como es el supuesto</w:t>
      </w:r>
      <w:r>
        <w:rPr>
          <w:i/>
          <w:spacing w:val="11"/>
          <w:sz w:val="24"/>
        </w:rPr>
        <w:t xml:space="preserve"> </w:t>
      </w:r>
      <w:r>
        <w:rPr>
          <w:i/>
          <w:sz w:val="24"/>
        </w:rPr>
        <w:t>de</w:t>
      </w:r>
      <w:r>
        <w:rPr>
          <w:i/>
          <w:spacing w:val="12"/>
          <w:sz w:val="24"/>
        </w:rPr>
        <w:t xml:space="preserve"> </w:t>
      </w:r>
      <w:r>
        <w:rPr>
          <w:i/>
          <w:sz w:val="24"/>
        </w:rPr>
        <w:t>culpa</w:t>
      </w:r>
      <w:r>
        <w:rPr>
          <w:i/>
          <w:spacing w:val="12"/>
          <w:sz w:val="24"/>
        </w:rPr>
        <w:t xml:space="preserve"> </w:t>
      </w:r>
      <w:r>
        <w:rPr>
          <w:i/>
          <w:sz w:val="24"/>
        </w:rPr>
        <w:t>de</w:t>
      </w:r>
      <w:r>
        <w:rPr>
          <w:i/>
          <w:spacing w:val="11"/>
          <w:sz w:val="24"/>
        </w:rPr>
        <w:t xml:space="preserve"> </w:t>
      </w:r>
      <w:r>
        <w:rPr>
          <w:i/>
          <w:sz w:val="24"/>
        </w:rPr>
        <w:t>la</w:t>
      </w:r>
      <w:r>
        <w:rPr>
          <w:i/>
          <w:spacing w:val="12"/>
          <w:sz w:val="24"/>
        </w:rPr>
        <w:t xml:space="preserve"> </w:t>
      </w:r>
      <w:r>
        <w:rPr>
          <w:i/>
          <w:sz w:val="24"/>
        </w:rPr>
        <w:t>víctima-,</w:t>
      </w:r>
      <w:r>
        <w:rPr>
          <w:i/>
          <w:spacing w:val="12"/>
          <w:sz w:val="24"/>
        </w:rPr>
        <w:t xml:space="preserve"> </w:t>
      </w:r>
      <w:r>
        <w:rPr>
          <w:i/>
          <w:sz w:val="24"/>
        </w:rPr>
        <w:t>no</w:t>
      </w:r>
      <w:r>
        <w:rPr>
          <w:i/>
          <w:spacing w:val="11"/>
          <w:sz w:val="24"/>
        </w:rPr>
        <w:t xml:space="preserve"> </w:t>
      </w:r>
      <w:r>
        <w:rPr>
          <w:i/>
          <w:sz w:val="24"/>
        </w:rPr>
        <w:t>significan</w:t>
      </w:r>
      <w:r>
        <w:rPr>
          <w:i/>
          <w:spacing w:val="12"/>
          <w:sz w:val="24"/>
        </w:rPr>
        <w:t xml:space="preserve"> </w:t>
      </w:r>
      <w:r>
        <w:rPr>
          <w:i/>
          <w:sz w:val="24"/>
        </w:rPr>
        <w:t>técnicamente</w:t>
      </w:r>
      <w:r>
        <w:rPr>
          <w:i/>
          <w:spacing w:val="12"/>
          <w:sz w:val="24"/>
        </w:rPr>
        <w:t xml:space="preserve"> </w:t>
      </w:r>
      <w:r>
        <w:rPr>
          <w:i/>
          <w:sz w:val="24"/>
        </w:rPr>
        <w:t>una</w:t>
      </w:r>
      <w:r>
        <w:rPr>
          <w:i/>
          <w:spacing w:val="12"/>
          <w:sz w:val="24"/>
        </w:rPr>
        <w:t xml:space="preserve"> </w:t>
      </w:r>
      <w:r>
        <w:rPr>
          <w:i/>
          <w:sz w:val="24"/>
        </w:rPr>
        <w:t>eximente</w:t>
      </w:r>
      <w:r>
        <w:rPr>
          <w:i/>
          <w:spacing w:val="11"/>
          <w:sz w:val="24"/>
        </w:rPr>
        <w:t xml:space="preserve"> </w:t>
      </w:r>
      <w:r>
        <w:rPr>
          <w:i/>
          <w:sz w:val="24"/>
        </w:rPr>
        <w:t>que</w:t>
      </w:r>
      <w:r>
        <w:rPr>
          <w:i/>
          <w:spacing w:val="12"/>
          <w:sz w:val="24"/>
        </w:rPr>
        <w:t xml:space="preserve"> </w:t>
      </w:r>
      <w:r>
        <w:rPr>
          <w:i/>
          <w:sz w:val="24"/>
        </w:rPr>
        <w:t>neutralice</w:t>
      </w:r>
      <w:r>
        <w:rPr>
          <w:i/>
          <w:spacing w:val="12"/>
          <w:sz w:val="24"/>
        </w:rPr>
        <w:t xml:space="preserve"> </w:t>
      </w:r>
      <w:r>
        <w:rPr>
          <w:i/>
          <w:sz w:val="24"/>
        </w:rPr>
        <w:t>un</w:t>
      </w:r>
    </w:p>
    <w:p w:rsidR="009439D8" w:rsidRDefault="009439D8">
      <w:pPr>
        <w:spacing w:line="417" w:lineRule="auto"/>
        <w:jc w:val="both"/>
        <w:rPr>
          <w:sz w:val="24"/>
        </w:rPr>
        <w:sectPr w:rsidR="009439D8">
          <w:pgSz w:w="11900" w:h="16840"/>
          <w:pgMar w:top="1600" w:right="700" w:bottom="920" w:left="740" w:header="0" w:footer="725" w:gutter="0"/>
          <w:cols w:space="720"/>
        </w:sectPr>
      </w:pPr>
    </w:p>
    <w:p w:rsidR="009439D8" w:rsidRDefault="009439D8">
      <w:pPr>
        <w:pStyle w:val="Textoindependiente"/>
        <w:rPr>
          <w:i/>
          <w:sz w:val="20"/>
        </w:rPr>
      </w:pPr>
    </w:p>
    <w:p w:rsidR="009439D8" w:rsidRDefault="009439D8">
      <w:pPr>
        <w:pStyle w:val="Textoindependiente"/>
        <w:rPr>
          <w:i/>
          <w:sz w:val="20"/>
        </w:rPr>
      </w:pPr>
    </w:p>
    <w:p w:rsidR="009439D8" w:rsidRDefault="009439D8">
      <w:pPr>
        <w:pStyle w:val="Textoindependiente"/>
        <w:rPr>
          <w:i/>
          <w:sz w:val="20"/>
        </w:rPr>
      </w:pPr>
    </w:p>
    <w:p w:rsidR="009439D8" w:rsidRDefault="009439D8">
      <w:pPr>
        <w:pStyle w:val="Textoindependiente"/>
        <w:rPr>
          <w:i/>
          <w:sz w:val="20"/>
        </w:rPr>
      </w:pPr>
    </w:p>
    <w:p w:rsidR="009439D8" w:rsidRDefault="009439D8">
      <w:pPr>
        <w:pStyle w:val="Textoindependiente"/>
        <w:rPr>
          <w:i/>
          <w:sz w:val="20"/>
        </w:rPr>
      </w:pPr>
    </w:p>
    <w:p w:rsidR="009439D8" w:rsidRDefault="009439D8">
      <w:pPr>
        <w:pStyle w:val="Textoindependiente"/>
        <w:rPr>
          <w:i/>
          <w:sz w:val="20"/>
        </w:rPr>
      </w:pPr>
    </w:p>
    <w:p w:rsidR="009439D8" w:rsidRDefault="009439D8">
      <w:pPr>
        <w:pStyle w:val="Textoindependiente"/>
        <w:spacing w:before="5"/>
        <w:rPr>
          <w:i/>
          <w:sz w:val="26"/>
        </w:rPr>
      </w:pPr>
    </w:p>
    <w:p w:rsidR="009439D8" w:rsidRDefault="006176C1">
      <w:pPr>
        <w:spacing w:before="90" w:line="417" w:lineRule="auto"/>
        <w:ind w:left="1244" w:right="121"/>
        <w:jc w:val="both"/>
        <w:rPr>
          <w:sz w:val="24"/>
        </w:rPr>
      </w:pPr>
      <w:proofErr w:type="gramStart"/>
      <w:r>
        <w:rPr>
          <w:i/>
          <w:sz w:val="24"/>
        </w:rPr>
        <w:t>deber</w:t>
      </w:r>
      <w:proofErr w:type="gramEnd"/>
      <w:r>
        <w:rPr>
          <w:i/>
          <w:sz w:val="24"/>
        </w:rPr>
        <w:t xml:space="preserve"> de resarcir que, en pr</w:t>
      </w:r>
      <w:r>
        <w:rPr>
          <w:i/>
          <w:sz w:val="24"/>
        </w:rPr>
        <w:t xml:space="preserve">incipio, vincularía al demandado. Antes bien, se trata en rigor de una circunstancia que obstaría a la configuración del requisito fundamental de la relación de </w:t>
      </w:r>
      <w:r>
        <w:rPr>
          <w:i/>
          <w:spacing w:val="5"/>
          <w:sz w:val="24"/>
        </w:rPr>
        <w:t xml:space="preserve">causalidad </w:t>
      </w:r>
      <w:r>
        <w:rPr>
          <w:i/>
          <w:spacing w:val="4"/>
          <w:sz w:val="24"/>
        </w:rPr>
        <w:t xml:space="preserve">con </w:t>
      </w:r>
      <w:r>
        <w:rPr>
          <w:i/>
          <w:spacing w:val="5"/>
          <w:sz w:val="24"/>
        </w:rPr>
        <w:t xml:space="preserve">respecto </w:t>
      </w:r>
      <w:r>
        <w:rPr>
          <w:i/>
          <w:sz w:val="24"/>
        </w:rPr>
        <w:t xml:space="preserve">a </w:t>
      </w:r>
      <w:r>
        <w:rPr>
          <w:i/>
          <w:spacing w:val="3"/>
          <w:sz w:val="24"/>
        </w:rPr>
        <w:t xml:space="preserve">la </w:t>
      </w:r>
      <w:r>
        <w:rPr>
          <w:i/>
          <w:spacing w:val="5"/>
          <w:sz w:val="24"/>
        </w:rPr>
        <w:t xml:space="preserve">persona destinataria </w:t>
      </w:r>
      <w:r>
        <w:rPr>
          <w:i/>
          <w:spacing w:val="3"/>
          <w:sz w:val="24"/>
        </w:rPr>
        <w:t xml:space="preserve">de la </w:t>
      </w:r>
      <w:r>
        <w:rPr>
          <w:i/>
          <w:spacing w:val="5"/>
          <w:sz w:val="24"/>
        </w:rPr>
        <w:t xml:space="preserve">acción, relación </w:t>
      </w:r>
      <w:r>
        <w:rPr>
          <w:i/>
          <w:spacing w:val="4"/>
          <w:sz w:val="24"/>
        </w:rPr>
        <w:t xml:space="preserve">que </w:t>
      </w:r>
      <w:r>
        <w:rPr>
          <w:i/>
          <w:spacing w:val="6"/>
          <w:sz w:val="24"/>
        </w:rPr>
        <w:t xml:space="preserve">quedaría </w:t>
      </w:r>
      <w:r>
        <w:rPr>
          <w:i/>
          <w:sz w:val="24"/>
        </w:rPr>
        <w:t>directamente excluida en razón de que en la producción del hecho dañoso intervino un factor extraño al presunto responsable, cuyo carácter de autor quedaría desplazado en forma total  o parcial. Quiere decir entonces que las denominadas “eximentes” que con</w:t>
      </w:r>
      <w:r>
        <w:rPr>
          <w:i/>
          <w:sz w:val="24"/>
        </w:rPr>
        <w:t xml:space="preserve">sisten en </w:t>
      </w:r>
      <w:r>
        <w:rPr>
          <w:i/>
          <w:spacing w:val="2"/>
          <w:sz w:val="24"/>
        </w:rPr>
        <w:t xml:space="preserve">causas </w:t>
      </w:r>
      <w:r>
        <w:rPr>
          <w:i/>
          <w:sz w:val="24"/>
        </w:rPr>
        <w:t xml:space="preserve">ajenas, impiden en esencia que se forme y se constituya la obligación de indemnizar, en tanto </w:t>
      </w:r>
      <w:r>
        <w:rPr>
          <w:i/>
          <w:spacing w:val="3"/>
          <w:sz w:val="24"/>
        </w:rPr>
        <w:t xml:space="preserve">en </w:t>
      </w:r>
      <w:r>
        <w:rPr>
          <w:i/>
          <w:spacing w:val="5"/>
          <w:sz w:val="24"/>
        </w:rPr>
        <w:t xml:space="preserve">virtud </w:t>
      </w:r>
      <w:r>
        <w:rPr>
          <w:i/>
          <w:spacing w:val="3"/>
          <w:sz w:val="24"/>
        </w:rPr>
        <w:t xml:space="preserve">de </w:t>
      </w:r>
      <w:r>
        <w:rPr>
          <w:i/>
          <w:spacing w:val="5"/>
          <w:sz w:val="24"/>
        </w:rPr>
        <w:t xml:space="preserve">ellas </w:t>
      </w:r>
      <w:r>
        <w:rPr>
          <w:i/>
          <w:spacing w:val="3"/>
          <w:sz w:val="24"/>
        </w:rPr>
        <w:t xml:space="preserve">no se </w:t>
      </w:r>
      <w:r>
        <w:rPr>
          <w:i/>
          <w:spacing w:val="6"/>
          <w:sz w:val="24"/>
        </w:rPr>
        <w:t xml:space="preserve">verifica </w:t>
      </w:r>
      <w:r>
        <w:rPr>
          <w:i/>
          <w:spacing w:val="4"/>
          <w:sz w:val="24"/>
        </w:rPr>
        <w:t xml:space="preserve">una </w:t>
      </w:r>
      <w:r>
        <w:rPr>
          <w:i/>
          <w:spacing w:val="3"/>
          <w:sz w:val="24"/>
        </w:rPr>
        <w:t xml:space="preserve">de </w:t>
      </w:r>
      <w:r>
        <w:rPr>
          <w:i/>
          <w:spacing w:val="4"/>
          <w:sz w:val="24"/>
        </w:rPr>
        <w:t xml:space="preserve">las </w:t>
      </w:r>
      <w:r>
        <w:rPr>
          <w:i/>
          <w:spacing w:val="6"/>
          <w:sz w:val="24"/>
        </w:rPr>
        <w:t xml:space="preserve">condiciones </w:t>
      </w:r>
      <w:r>
        <w:rPr>
          <w:i/>
          <w:sz w:val="24"/>
        </w:rPr>
        <w:t xml:space="preserve">a </w:t>
      </w:r>
      <w:r>
        <w:rPr>
          <w:i/>
          <w:spacing w:val="4"/>
          <w:sz w:val="24"/>
        </w:rPr>
        <w:t xml:space="preserve">las que </w:t>
      </w:r>
      <w:r>
        <w:rPr>
          <w:i/>
          <w:spacing w:val="3"/>
          <w:sz w:val="24"/>
        </w:rPr>
        <w:t xml:space="preserve">la </w:t>
      </w:r>
      <w:r>
        <w:rPr>
          <w:i/>
          <w:spacing w:val="4"/>
          <w:sz w:val="24"/>
        </w:rPr>
        <w:t xml:space="preserve">ley </w:t>
      </w:r>
      <w:r>
        <w:rPr>
          <w:i/>
          <w:spacing w:val="6"/>
          <w:sz w:val="24"/>
        </w:rPr>
        <w:t xml:space="preserve">subordina </w:t>
      </w:r>
      <w:r>
        <w:rPr>
          <w:i/>
          <w:spacing w:val="7"/>
          <w:sz w:val="24"/>
        </w:rPr>
        <w:t xml:space="preserve">su </w:t>
      </w:r>
      <w:r>
        <w:rPr>
          <w:i/>
          <w:spacing w:val="2"/>
          <w:sz w:val="24"/>
        </w:rPr>
        <w:t xml:space="preserve">nacimiento. </w:t>
      </w:r>
      <w:r>
        <w:rPr>
          <w:i/>
          <w:sz w:val="24"/>
        </w:rPr>
        <w:t xml:space="preserve">En </w:t>
      </w:r>
      <w:r>
        <w:rPr>
          <w:i/>
          <w:spacing w:val="2"/>
          <w:sz w:val="24"/>
        </w:rPr>
        <w:t xml:space="preserve">suma, </w:t>
      </w:r>
      <w:r>
        <w:rPr>
          <w:i/>
          <w:sz w:val="24"/>
        </w:rPr>
        <w:t xml:space="preserve">los </w:t>
      </w:r>
      <w:r>
        <w:rPr>
          <w:i/>
          <w:spacing w:val="2"/>
          <w:sz w:val="24"/>
        </w:rPr>
        <w:t xml:space="preserve">jueces </w:t>
      </w:r>
      <w:r>
        <w:rPr>
          <w:i/>
          <w:sz w:val="24"/>
        </w:rPr>
        <w:t xml:space="preserve">se </w:t>
      </w:r>
      <w:r>
        <w:rPr>
          <w:i/>
          <w:spacing w:val="2"/>
          <w:sz w:val="24"/>
        </w:rPr>
        <w:t xml:space="preserve">encontrarían </w:t>
      </w:r>
      <w:r>
        <w:rPr>
          <w:i/>
          <w:sz w:val="24"/>
        </w:rPr>
        <w:t xml:space="preserve">en el </w:t>
      </w:r>
      <w:r>
        <w:rPr>
          <w:i/>
          <w:spacing w:val="2"/>
          <w:sz w:val="24"/>
        </w:rPr>
        <w:t>debe</w:t>
      </w:r>
      <w:r>
        <w:rPr>
          <w:i/>
          <w:spacing w:val="2"/>
          <w:sz w:val="24"/>
        </w:rPr>
        <w:t xml:space="preserve">r </w:t>
      </w:r>
      <w:r>
        <w:rPr>
          <w:i/>
          <w:sz w:val="24"/>
        </w:rPr>
        <w:t xml:space="preserve">de </w:t>
      </w:r>
      <w:r>
        <w:rPr>
          <w:i/>
          <w:spacing w:val="2"/>
          <w:sz w:val="24"/>
        </w:rPr>
        <w:t xml:space="preserve">desestimar </w:t>
      </w:r>
      <w:r>
        <w:rPr>
          <w:i/>
          <w:sz w:val="24"/>
        </w:rPr>
        <w:t xml:space="preserve">la </w:t>
      </w:r>
      <w:r>
        <w:rPr>
          <w:i/>
          <w:spacing w:val="2"/>
          <w:sz w:val="24"/>
        </w:rPr>
        <w:t xml:space="preserve">demanda </w:t>
      </w:r>
      <w:r>
        <w:rPr>
          <w:i/>
          <w:spacing w:val="3"/>
          <w:sz w:val="24"/>
        </w:rPr>
        <w:t xml:space="preserve">si, </w:t>
      </w:r>
      <w:r>
        <w:rPr>
          <w:i/>
          <w:sz w:val="24"/>
        </w:rPr>
        <w:t xml:space="preserve">según las pruebas incorporadas, adquirieran el convencimiento de que el comportamiento de la </w:t>
      </w:r>
      <w:r>
        <w:rPr>
          <w:i/>
          <w:spacing w:val="3"/>
          <w:sz w:val="24"/>
        </w:rPr>
        <w:t xml:space="preserve">víctima quebró </w:t>
      </w:r>
      <w:r>
        <w:rPr>
          <w:i/>
          <w:sz w:val="24"/>
        </w:rPr>
        <w:t xml:space="preserve">la </w:t>
      </w:r>
      <w:r>
        <w:rPr>
          <w:i/>
          <w:spacing w:val="3"/>
          <w:sz w:val="24"/>
        </w:rPr>
        <w:t xml:space="preserve">relación </w:t>
      </w:r>
      <w:r>
        <w:rPr>
          <w:i/>
          <w:sz w:val="24"/>
        </w:rPr>
        <w:t xml:space="preserve">de </w:t>
      </w:r>
      <w:r>
        <w:rPr>
          <w:i/>
          <w:spacing w:val="3"/>
          <w:sz w:val="24"/>
        </w:rPr>
        <w:t xml:space="preserve">causalidad </w:t>
      </w:r>
      <w:r>
        <w:rPr>
          <w:i/>
          <w:sz w:val="24"/>
        </w:rPr>
        <w:t xml:space="preserve">y </w:t>
      </w:r>
      <w:r>
        <w:rPr>
          <w:i/>
          <w:spacing w:val="3"/>
          <w:sz w:val="24"/>
        </w:rPr>
        <w:t xml:space="preserve">excluyó </w:t>
      </w:r>
      <w:r>
        <w:rPr>
          <w:i/>
          <w:spacing w:val="2"/>
          <w:sz w:val="24"/>
        </w:rPr>
        <w:t xml:space="preserve">-en </w:t>
      </w:r>
      <w:r>
        <w:rPr>
          <w:i/>
          <w:spacing w:val="3"/>
          <w:sz w:val="24"/>
        </w:rPr>
        <w:t xml:space="preserve">todo </w:t>
      </w:r>
      <w:r>
        <w:rPr>
          <w:i/>
          <w:sz w:val="24"/>
        </w:rPr>
        <w:t xml:space="preserve">o en </w:t>
      </w:r>
      <w:r>
        <w:rPr>
          <w:i/>
          <w:spacing w:val="3"/>
          <w:sz w:val="24"/>
        </w:rPr>
        <w:t xml:space="preserve">parte- </w:t>
      </w:r>
      <w:r>
        <w:rPr>
          <w:i/>
          <w:sz w:val="24"/>
        </w:rPr>
        <w:t xml:space="preserve">la </w:t>
      </w:r>
      <w:r>
        <w:rPr>
          <w:i/>
          <w:spacing w:val="3"/>
          <w:sz w:val="24"/>
        </w:rPr>
        <w:t xml:space="preserve">autoría </w:t>
      </w:r>
      <w:r>
        <w:rPr>
          <w:i/>
          <w:spacing w:val="4"/>
          <w:sz w:val="24"/>
        </w:rPr>
        <w:t xml:space="preserve">del </w:t>
      </w:r>
      <w:r>
        <w:rPr>
          <w:i/>
          <w:sz w:val="24"/>
        </w:rPr>
        <w:t xml:space="preserve">demandado” </w:t>
      </w:r>
      <w:r>
        <w:rPr>
          <w:sz w:val="24"/>
        </w:rPr>
        <w:t xml:space="preserve">(TSJ, Sala </w:t>
      </w:r>
      <w:proofErr w:type="spellStart"/>
      <w:r>
        <w:rPr>
          <w:sz w:val="24"/>
        </w:rPr>
        <w:t>CyC</w:t>
      </w:r>
      <w:proofErr w:type="spellEnd"/>
      <w:r>
        <w:rPr>
          <w:sz w:val="24"/>
        </w:rPr>
        <w:t xml:space="preserve">. </w:t>
      </w:r>
      <w:proofErr w:type="spellStart"/>
      <w:r>
        <w:rPr>
          <w:sz w:val="24"/>
        </w:rPr>
        <w:t>Sent</w:t>
      </w:r>
      <w:proofErr w:type="spellEnd"/>
      <w:r>
        <w:rPr>
          <w:sz w:val="24"/>
        </w:rPr>
        <w:t>. N° 120. 22/1</w:t>
      </w:r>
      <w:r>
        <w:rPr>
          <w:sz w:val="24"/>
        </w:rPr>
        <w:t xml:space="preserve">1/16. “BARCENA, Miriam </w:t>
      </w:r>
      <w:proofErr w:type="spellStart"/>
      <w:r>
        <w:rPr>
          <w:sz w:val="24"/>
        </w:rPr>
        <w:t>Noemi</w:t>
      </w:r>
      <w:proofErr w:type="spellEnd"/>
      <w:r>
        <w:rPr>
          <w:sz w:val="24"/>
        </w:rPr>
        <w:t xml:space="preserve"> y otros c/ ROVELLI, Alejandro Justo y otros- Ordinario- Daños y </w:t>
      </w:r>
      <w:proofErr w:type="spellStart"/>
      <w:r>
        <w:rPr>
          <w:sz w:val="24"/>
        </w:rPr>
        <w:t>perj</w:t>
      </w:r>
      <w:proofErr w:type="spellEnd"/>
      <w:r>
        <w:rPr>
          <w:sz w:val="24"/>
        </w:rPr>
        <w:t>.- accidente de tránsito - Recurso de</w:t>
      </w:r>
      <w:r>
        <w:rPr>
          <w:spacing w:val="3"/>
          <w:sz w:val="24"/>
        </w:rPr>
        <w:t xml:space="preserve"> </w:t>
      </w:r>
      <w:r>
        <w:rPr>
          <w:sz w:val="24"/>
        </w:rPr>
        <w:t>casación”).---</w:t>
      </w:r>
    </w:p>
    <w:p w:rsidR="009439D8" w:rsidRDefault="006176C1">
      <w:pPr>
        <w:pStyle w:val="Textoindependiente"/>
        <w:spacing w:line="417" w:lineRule="auto"/>
        <w:ind w:left="1244" w:right="148"/>
        <w:jc w:val="both"/>
      </w:pPr>
      <w:r>
        <w:t>Así y a mayor abundamiento estimo necesario un análisis respecto a la eximente relativa a la incorrecta co</w:t>
      </w:r>
      <w:r>
        <w:t>locación o no haber circulado con el casco protector al momento del siniestro.----</w:t>
      </w:r>
    </w:p>
    <w:p w:rsidR="009439D8" w:rsidRDefault="006176C1">
      <w:pPr>
        <w:pStyle w:val="Textoindependiente"/>
        <w:spacing w:line="276" w:lineRule="exact"/>
        <w:ind w:left="1244"/>
      </w:pPr>
      <w:r>
        <w:t>--------------------------------------------------------------------------</w:t>
      </w:r>
    </w:p>
    <w:p w:rsidR="009439D8" w:rsidRDefault="006176C1">
      <w:pPr>
        <w:pStyle w:val="Textoindependiente"/>
        <w:spacing w:before="201" w:line="417" w:lineRule="auto"/>
        <w:ind w:left="1244" w:right="125"/>
        <w:jc w:val="both"/>
      </w:pPr>
      <w:r>
        <w:t xml:space="preserve">De </w:t>
      </w:r>
      <w:r>
        <w:rPr>
          <w:spacing w:val="2"/>
        </w:rPr>
        <w:t xml:space="preserve">los </w:t>
      </w:r>
      <w:r>
        <w:rPr>
          <w:spacing w:val="3"/>
        </w:rPr>
        <w:t xml:space="preserve">elementos obrantes </w:t>
      </w:r>
      <w:r>
        <w:t xml:space="preserve">en la </w:t>
      </w:r>
      <w:r>
        <w:rPr>
          <w:spacing w:val="3"/>
        </w:rPr>
        <w:t xml:space="preserve">causa, </w:t>
      </w:r>
      <w:r>
        <w:t xml:space="preserve">en </w:t>
      </w:r>
      <w:r>
        <w:rPr>
          <w:spacing w:val="3"/>
        </w:rPr>
        <w:t xml:space="preserve">especial </w:t>
      </w:r>
      <w:r>
        <w:t xml:space="preserve">el </w:t>
      </w:r>
      <w:r>
        <w:rPr>
          <w:spacing w:val="3"/>
        </w:rPr>
        <w:t xml:space="preserve">croquis elaboradora </w:t>
      </w:r>
      <w:r>
        <w:rPr>
          <w:spacing w:val="2"/>
        </w:rPr>
        <w:t xml:space="preserve">por </w:t>
      </w:r>
      <w:r>
        <w:t xml:space="preserve">el </w:t>
      </w:r>
      <w:r>
        <w:rPr>
          <w:spacing w:val="4"/>
        </w:rPr>
        <w:t xml:space="preserve">personal </w:t>
      </w:r>
      <w:r>
        <w:t>policial</w:t>
      </w:r>
      <w:r>
        <w:t xml:space="preserve">, refrendado luego </w:t>
      </w:r>
      <w:r>
        <w:rPr>
          <w:i/>
        </w:rPr>
        <w:t xml:space="preserve">in extenso </w:t>
      </w:r>
      <w:r>
        <w:t>por el perito mecánico oficial, me llevan a concluir que el menor se conducía con el casco protector exigido por la reglamentación mal colocado o en su defecto -como lamentablemente se ha tornado habitual en la juventud- colga</w:t>
      </w:r>
      <w:r>
        <w:t xml:space="preserve">do en su brazo, lo que, si bien no es dable suponer que sea la causa del accidente, sí permite inferir que estuvo en el origen del desenlace fatal del menor. Adviértase que el acompañante de Martín </w:t>
      </w:r>
      <w:r>
        <w:rPr>
          <w:spacing w:val="2"/>
        </w:rPr>
        <w:t xml:space="preserve">apunta </w:t>
      </w:r>
      <w:r>
        <w:t>que ambos tenía los cascos puestos, ahora bien, una</w:t>
      </w:r>
      <w:r>
        <w:t xml:space="preserve"> vez producido el accidente </w:t>
      </w:r>
      <w:proofErr w:type="spellStart"/>
      <w:r>
        <w:t>Ternavasio</w:t>
      </w:r>
      <w:proofErr w:type="spellEnd"/>
      <w:r>
        <w:t xml:space="preserve">  cae sobre la carpeta asfáltica de manera pesada y es él mismo quien </w:t>
      </w:r>
      <w:r>
        <w:rPr>
          <w:i/>
        </w:rPr>
        <w:t>“se quita el casco por sus propios</w:t>
      </w:r>
      <w:r>
        <w:rPr>
          <w:i/>
          <w:spacing w:val="8"/>
        </w:rPr>
        <w:t xml:space="preserve"> </w:t>
      </w:r>
      <w:r>
        <w:rPr>
          <w:i/>
        </w:rPr>
        <w:t>medios”</w:t>
      </w:r>
      <w:r>
        <w:rPr>
          <w:i/>
          <w:spacing w:val="9"/>
        </w:rPr>
        <w:t xml:space="preserve"> </w:t>
      </w:r>
      <w:r>
        <w:t>(fs.</w:t>
      </w:r>
      <w:r>
        <w:rPr>
          <w:spacing w:val="9"/>
        </w:rPr>
        <w:t xml:space="preserve"> </w:t>
      </w:r>
      <w:r>
        <w:t>273),</w:t>
      </w:r>
      <w:r>
        <w:rPr>
          <w:spacing w:val="8"/>
        </w:rPr>
        <w:t xml:space="preserve"> </w:t>
      </w:r>
      <w:r>
        <w:t>quedando</w:t>
      </w:r>
      <w:r>
        <w:rPr>
          <w:spacing w:val="9"/>
        </w:rPr>
        <w:t xml:space="preserve"> </w:t>
      </w:r>
      <w:r>
        <w:t>este</w:t>
      </w:r>
      <w:r>
        <w:rPr>
          <w:spacing w:val="9"/>
        </w:rPr>
        <w:t xml:space="preserve"> </w:t>
      </w:r>
      <w:r>
        <w:t>elemento</w:t>
      </w:r>
      <w:r>
        <w:rPr>
          <w:spacing w:val="8"/>
        </w:rPr>
        <w:t xml:space="preserve"> </w:t>
      </w:r>
      <w:r>
        <w:t>situado</w:t>
      </w:r>
      <w:r>
        <w:rPr>
          <w:spacing w:val="9"/>
        </w:rPr>
        <w:t xml:space="preserve"> </w:t>
      </w:r>
      <w:r>
        <w:t>a</w:t>
      </w:r>
      <w:r>
        <w:rPr>
          <w:spacing w:val="9"/>
        </w:rPr>
        <w:t xml:space="preserve"> </w:t>
      </w:r>
      <w:r>
        <w:t>una</w:t>
      </w:r>
      <w:r>
        <w:rPr>
          <w:spacing w:val="9"/>
        </w:rPr>
        <w:t xml:space="preserve"> </w:t>
      </w:r>
      <w:r>
        <w:t>pequeña</w:t>
      </w:r>
      <w:r>
        <w:rPr>
          <w:spacing w:val="8"/>
        </w:rPr>
        <w:t xml:space="preserve"> </w:t>
      </w:r>
      <w:r>
        <w:t>distancia</w:t>
      </w:r>
      <w:r>
        <w:rPr>
          <w:spacing w:val="9"/>
        </w:rPr>
        <w:t xml:space="preserve"> </w:t>
      </w:r>
      <w:r>
        <w:t>de</w:t>
      </w:r>
      <w:r>
        <w:rPr>
          <w:spacing w:val="9"/>
        </w:rPr>
        <w:t xml:space="preserve"> </w:t>
      </w:r>
      <w:r>
        <w:t>donde</w:t>
      </w:r>
    </w:p>
    <w:p w:rsidR="009439D8" w:rsidRDefault="009439D8">
      <w:pPr>
        <w:spacing w:line="417" w:lineRule="auto"/>
        <w:jc w:val="both"/>
        <w:sectPr w:rsidR="009439D8">
          <w:pgSz w:w="11900" w:h="16840"/>
          <w:pgMar w:top="1600" w:right="700" w:bottom="920" w:left="740" w:header="0" w:footer="725" w:gutter="0"/>
          <w:cols w:space="720"/>
        </w:sect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spacing w:before="5"/>
        <w:rPr>
          <w:sz w:val="26"/>
        </w:rPr>
      </w:pPr>
    </w:p>
    <w:p w:rsidR="009439D8" w:rsidRDefault="006176C1">
      <w:pPr>
        <w:pStyle w:val="Textoindependiente"/>
        <w:spacing w:before="90" w:line="417" w:lineRule="auto"/>
        <w:ind w:left="110" w:right="1278"/>
        <w:jc w:val="both"/>
      </w:pPr>
      <w:proofErr w:type="gramStart"/>
      <w:r>
        <w:t>se</w:t>
      </w:r>
      <w:proofErr w:type="gramEnd"/>
      <w:r>
        <w:t xml:space="preserve"> encontraba tirado (</w:t>
      </w:r>
      <w:proofErr w:type="spellStart"/>
      <w:r>
        <w:rPr>
          <w:i/>
        </w:rPr>
        <w:t>vide</w:t>
      </w:r>
      <w:proofErr w:type="spellEnd"/>
      <w:r>
        <w:rPr>
          <w:i/>
        </w:rPr>
        <w:t xml:space="preserve"> </w:t>
      </w:r>
      <w:r>
        <w:t>puntos 3 y 5 del croquis policial de fs. 224). No así fue lo sucedido con Martín quien al impactar con el asfalto su casco protector termina a nueve (09) metros de la motocicleta y a trece metros y medio (13,5) del mismo, tal com</w:t>
      </w:r>
      <w:r>
        <w:t xml:space="preserve">o lo referencia el policía Lucas Martín </w:t>
      </w:r>
      <w:proofErr w:type="spellStart"/>
      <w:r>
        <w:t>Bay</w:t>
      </w:r>
      <w:proofErr w:type="spellEnd"/>
      <w:r>
        <w:t xml:space="preserve"> (fs. 221 vta.) y se deduce del croquis ilustrativo del Ing. </w:t>
      </w:r>
      <w:proofErr w:type="spellStart"/>
      <w:r>
        <w:t>Cagnolo</w:t>
      </w:r>
      <w:proofErr w:type="spellEnd"/>
      <w:r>
        <w:t xml:space="preserve"> (ver referencia N° 6 de la planimetría de fs. 643 y específicamente distancias entre punto 2 y 6 en escala 1:100 = 1cm = 1mts).-----------------</w:t>
      </w:r>
      <w:r>
        <w:t>------------------------------</w:t>
      </w:r>
    </w:p>
    <w:p w:rsidR="009439D8" w:rsidRDefault="006176C1">
      <w:pPr>
        <w:pStyle w:val="Textoindependiente"/>
        <w:spacing w:line="417" w:lineRule="auto"/>
        <w:ind w:left="110" w:right="1276"/>
        <w:jc w:val="both"/>
      </w:pPr>
      <w:r>
        <w:t xml:space="preserve">No es </w:t>
      </w:r>
      <w:r>
        <w:rPr>
          <w:spacing w:val="3"/>
        </w:rPr>
        <w:t xml:space="preserve">menos importante matizar </w:t>
      </w:r>
      <w:r>
        <w:rPr>
          <w:spacing w:val="2"/>
        </w:rPr>
        <w:t xml:space="preserve">que </w:t>
      </w:r>
      <w:r>
        <w:t xml:space="preserve">a </w:t>
      </w:r>
      <w:proofErr w:type="spellStart"/>
      <w:r>
        <w:rPr>
          <w:spacing w:val="3"/>
        </w:rPr>
        <w:t>Ternavasio</w:t>
      </w:r>
      <w:proofErr w:type="spellEnd"/>
      <w:r>
        <w:rPr>
          <w:spacing w:val="3"/>
        </w:rPr>
        <w:t xml:space="preserve"> nunca </w:t>
      </w:r>
      <w:r>
        <w:t xml:space="preserve">se le </w:t>
      </w:r>
      <w:r>
        <w:rPr>
          <w:spacing w:val="3"/>
        </w:rPr>
        <w:t xml:space="preserve">zafa </w:t>
      </w:r>
      <w:r>
        <w:t xml:space="preserve">el </w:t>
      </w:r>
      <w:r>
        <w:rPr>
          <w:spacing w:val="3"/>
        </w:rPr>
        <w:t xml:space="preserve">casco mientras </w:t>
      </w:r>
      <w:r>
        <w:rPr>
          <w:spacing w:val="4"/>
        </w:rPr>
        <w:t xml:space="preserve">que </w:t>
      </w:r>
      <w:proofErr w:type="spellStart"/>
      <w:r>
        <w:rPr>
          <w:spacing w:val="2"/>
        </w:rPr>
        <w:t>Tadich</w:t>
      </w:r>
      <w:proofErr w:type="spellEnd"/>
      <w:r>
        <w:rPr>
          <w:spacing w:val="2"/>
        </w:rPr>
        <w:t xml:space="preserve"> </w:t>
      </w:r>
      <w:r>
        <w:t xml:space="preserve">sí. </w:t>
      </w:r>
      <w:r>
        <w:rPr>
          <w:spacing w:val="2"/>
        </w:rPr>
        <w:t xml:space="preserve">Esto lleva </w:t>
      </w:r>
      <w:r>
        <w:t xml:space="preserve">a </w:t>
      </w:r>
      <w:r>
        <w:rPr>
          <w:spacing w:val="2"/>
        </w:rPr>
        <w:t xml:space="preserve">pensar </w:t>
      </w:r>
      <w:r>
        <w:t xml:space="preserve">que su </w:t>
      </w:r>
      <w:r>
        <w:rPr>
          <w:spacing w:val="2"/>
        </w:rPr>
        <w:t xml:space="preserve">colocación </w:t>
      </w:r>
      <w:r>
        <w:t xml:space="preserve">fue </w:t>
      </w:r>
      <w:r>
        <w:rPr>
          <w:spacing w:val="2"/>
        </w:rPr>
        <w:t xml:space="preserve">defectuosa </w:t>
      </w:r>
      <w:r>
        <w:t xml:space="preserve">o </w:t>
      </w:r>
      <w:r>
        <w:rPr>
          <w:spacing w:val="2"/>
        </w:rPr>
        <w:t xml:space="preserve">nula, sumado </w:t>
      </w:r>
      <w:r>
        <w:t xml:space="preserve">a </w:t>
      </w:r>
      <w:r>
        <w:rPr>
          <w:spacing w:val="2"/>
        </w:rPr>
        <w:t xml:space="preserve">ello </w:t>
      </w:r>
      <w:r>
        <w:rPr>
          <w:spacing w:val="3"/>
        </w:rPr>
        <w:t xml:space="preserve">que </w:t>
      </w:r>
      <w:r>
        <w:t xml:space="preserve">debemos partir de la premisa que la moto en que </w:t>
      </w:r>
      <w:r>
        <w:t>se conducía el menor era de propiedad de unos de los actores, por lo que también es dable inferir que Martín no poseía casco protector propio sino que habría usado el del padre. Ergo, este elemento de protección posee diferentes tallas según la persona que</w:t>
      </w:r>
      <w:r>
        <w:t xml:space="preserve"> lo utilice, lo que no es un tema menor relativo a la comodidad en el uso sino una cuestión exclusivamente de seguridad: un casco bien colocado a medida </w:t>
      </w:r>
      <w:r>
        <w:rPr>
          <w:spacing w:val="2"/>
        </w:rPr>
        <w:t xml:space="preserve">del </w:t>
      </w:r>
      <w:r>
        <w:rPr>
          <w:spacing w:val="5"/>
        </w:rPr>
        <w:t xml:space="preserve">conductor </w:t>
      </w:r>
      <w:r>
        <w:rPr>
          <w:spacing w:val="3"/>
        </w:rPr>
        <w:t xml:space="preserve">no </w:t>
      </w:r>
      <w:r>
        <w:rPr>
          <w:spacing w:val="4"/>
        </w:rPr>
        <w:t xml:space="preserve">debe </w:t>
      </w:r>
      <w:r>
        <w:rPr>
          <w:spacing w:val="5"/>
        </w:rPr>
        <w:t xml:space="preserve">zafarse </w:t>
      </w:r>
      <w:r>
        <w:rPr>
          <w:spacing w:val="3"/>
        </w:rPr>
        <w:t xml:space="preserve">de la </w:t>
      </w:r>
      <w:r>
        <w:rPr>
          <w:spacing w:val="5"/>
        </w:rPr>
        <w:t xml:space="preserve">cabeza </w:t>
      </w:r>
      <w:r>
        <w:rPr>
          <w:spacing w:val="4"/>
        </w:rPr>
        <w:t xml:space="preserve">una vez </w:t>
      </w:r>
      <w:r>
        <w:rPr>
          <w:spacing w:val="5"/>
        </w:rPr>
        <w:t xml:space="preserve">producido </w:t>
      </w:r>
      <w:r>
        <w:rPr>
          <w:spacing w:val="3"/>
        </w:rPr>
        <w:t xml:space="preserve">su </w:t>
      </w:r>
      <w:r>
        <w:rPr>
          <w:spacing w:val="5"/>
        </w:rPr>
        <w:t xml:space="preserve">impacto, </w:t>
      </w:r>
      <w:r>
        <w:rPr>
          <w:spacing w:val="4"/>
        </w:rPr>
        <w:t xml:space="preserve">más allá </w:t>
      </w:r>
      <w:r>
        <w:rPr>
          <w:spacing w:val="3"/>
        </w:rPr>
        <w:t xml:space="preserve">de </w:t>
      </w:r>
      <w:r>
        <w:rPr>
          <w:spacing w:val="6"/>
        </w:rPr>
        <w:t xml:space="preserve">los </w:t>
      </w:r>
      <w:r>
        <w:rPr>
          <w:spacing w:val="2"/>
        </w:rPr>
        <w:t xml:space="preserve">deterioros </w:t>
      </w:r>
      <w:r>
        <w:t>que</w:t>
      </w:r>
      <w:r>
        <w:t xml:space="preserve"> </w:t>
      </w:r>
      <w:r>
        <w:rPr>
          <w:spacing w:val="2"/>
        </w:rPr>
        <w:t xml:space="preserve">puede sufrir </w:t>
      </w:r>
      <w:r>
        <w:t xml:space="preserve">y que son </w:t>
      </w:r>
      <w:r>
        <w:rPr>
          <w:spacing w:val="2"/>
        </w:rPr>
        <w:t xml:space="preserve">parte </w:t>
      </w:r>
      <w:r>
        <w:t xml:space="preserve">de la </w:t>
      </w:r>
      <w:r>
        <w:rPr>
          <w:spacing w:val="2"/>
        </w:rPr>
        <w:t xml:space="preserve">absorción </w:t>
      </w:r>
      <w:r>
        <w:t xml:space="preserve">del </w:t>
      </w:r>
      <w:r>
        <w:rPr>
          <w:spacing w:val="2"/>
        </w:rPr>
        <w:t xml:space="preserve">impacto </w:t>
      </w:r>
      <w:proofErr w:type="spellStart"/>
      <w:r>
        <w:rPr>
          <w:spacing w:val="2"/>
        </w:rPr>
        <w:t>siniestral</w:t>
      </w:r>
      <w:proofErr w:type="spellEnd"/>
      <w:r>
        <w:rPr>
          <w:spacing w:val="2"/>
        </w:rPr>
        <w:t xml:space="preserve"> </w:t>
      </w:r>
      <w:r>
        <w:t xml:space="preserve">En </w:t>
      </w:r>
      <w:r>
        <w:rPr>
          <w:spacing w:val="3"/>
        </w:rPr>
        <w:t xml:space="preserve">otras </w:t>
      </w:r>
      <w:r>
        <w:t>palabras: un casco mal colocado es lo mismo que no llevarlo puesto.-------------------------------</w:t>
      </w:r>
    </w:p>
    <w:p w:rsidR="009439D8" w:rsidRDefault="006176C1">
      <w:pPr>
        <w:pStyle w:val="Textoindependiente"/>
        <w:spacing w:line="274" w:lineRule="exact"/>
        <w:ind w:left="110"/>
      </w:pPr>
      <w:r>
        <w:t>------------------------------------</w:t>
      </w:r>
    </w:p>
    <w:p w:rsidR="009439D8" w:rsidRDefault="006176C1">
      <w:pPr>
        <w:pStyle w:val="Textoindependiente"/>
        <w:spacing w:before="203" w:line="417" w:lineRule="auto"/>
        <w:ind w:left="110" w:right="1272"/>
        <w:jc w:val="both"/>
      </w:pPr>
      <w:r>
        <w:t xml:space="preserve">Corolario, la relevancia de esta circunstancia corre el foco de la responsabilidad por la existencia de culpa de la víctima, ya que la omisión apuntada contribuyó a generar mayores perjuicios de los que, de haberse usado el caso, se hubieran producido. No </w:t>
      </w:r>
      <w:r>
        <w:t xml:space="preserve">podemos desconocer que la lamentable causa del deceso del menor fue el </w:t>
      </w:r>
      <w:r>
        <w:rPr>
          <w:i/>
        </w:rPr>
        <w:t>“severo traumatismo cráneo encefálico con fractura expuesta de hueso occipital izquierdo…”</w:t>
      </w:r>
      <w:r>
        <w:t>, mientras que el resto del miembros no presentan lesiones (ver informe Dr. Marconi fs. 124), d</w:t>
      </w:r>
      <w:r>
        <w:t xml:space="preserve">e lo </w:t>
      </w:r>
      <w:proofErr w:type="spellStart"/>
      <w:r>
        <w:t>quepuede</w:t>
      </w:r>
      <w:proofErr w:type="spellEnd"/>
      <w:r>
        <w:t xml:space="preserve"> decirse que su no uso y/o mal colocación obró como una causa que favoreció a la posterior producción del resultado lesivo.----------------------------------</w:t>
      </w:r>
    </w:p>
    <w:p w:rsidR="009439D8" w:rsidRDefault="006176C1">
      <w:pPr>
        <w:pStyle w:val="Textoindependiente"/>
        <w:spacing w:line="274" w:lineRule="exact"/>
        <w:ind w:left="110"/>
        <w:jc w:val="both"/>
      </w:pPr>
      <w:r>
        <w:t xml:space="preserve">Para ir terminando, párrafo aparte merece el tema de la culpa </w:t>
      </w:r>
      <w:r>
        <w:rPr>
          <w:i/>
        </w:rPr>
        <w:t xml:space="preserve">in vigilando </w:t>
      </w:r>
      <w:r>
        <w:t>de los pro</w:t>
      </w:r>
      <w:r>
        <w:t>genitores.</w:t>
      </w:r>
    </w:p>
    <w:p w:rsidR="009439D8" w:rsidRDefault="009439D8">
      <w:pPr>
        <w:spacing w:line="274" w:lineRule="exact"/>
        <w:jc w:val="both"/>
        <w:sectPr w:rsidR="009439D8">
          <w:pgSz w:w="11900" w:h="16840"/>
          <w:pgMar w:top="1600" w:right="700" w:bottom="920" w:left="740" w:header="0" w:footer="725" w:gutter="0"/>
          <w:cols w:space="720"/>
        </w:sect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spacing w:before="5"/>
        <w:rPr>
          <w:sz w:val="26"/>
        </w:rPr>
      </w:pPr>
    </w:p>
    <w:p w:rsidR="009439D8" w:rsidRDefault="006176C1">
      <w:pPr>
        <w:spacing w:before="90" w:line="417" w:lineRule="auto"/>
        <w:ind w:left="1244" w:right="114"/>
        <w:jc w:val="both"/>
        <w:rPr>
          <w:sz w:val="24"/>
        </w:rPr>
      </w:pPr>
      <w:r>
        <w:rPr>
          <w:sz w:val="24"/>
        </w:rPr>
        <w:t>Atento la minoridad de Martín, sobre quienes pesaban la responsabilidad directa en velar por su seguridad eran sus padres. Los testimonios rendidos en autos -por sus propios amigos- demuestran una insubordinación constante por parte del menor ya que no fue</w:t>
      </w:r>
      <w:r>
        <w:rPr>
          <w:sz w:val="24"/>
        </w:rPr>
        <w:t xml:space="preserve"> la primera vez que éste le sustraía la moto a su padre. </w:t>
      </w:r>
      <w:r>
        <w:rPr>
          <w:i/>
          <w:sz w:val="24"/>
        </w:rPr>
        <w:t>“Debe entenderse que ha mediado respecto de aquella culpa in vigilando, al incumplir con el deber de custodiar con detenida atención a su hijo, por lo que es pasible de imputársele un cumplimiento ne</w:t>
      </w:r>
      <w:r>
        <w:rPr>
          <w:i/>
          <w:sz w:val="24"/>
        </w:rPr>
        <w:t>gligente de las obligaciones inherentes a la patria potestad. Por mucho que se profundice en el concepto de una culpa objetivada del dueño o guardián de la cosa considerada riesgosa, o se afine el de la culpa apreciada en sí misma, lo cierto es que no pued</w:t>
      </w:r>
      <w:r>
        <w:rPr>
          <w:i/>
          <w:sz w:val="24"/>
        </w:rPr>
        <w:t>e prescindirse de la incidencia causal decisiva del hecho de la víctima y de la culpa de quien debía dirigir su conducta, de manera que más que de causales de exención de una responsabilidad presumida o probada, corresponde hablar de circunstancias que imp</w:t>
      </w:r>
      <w:r>
        <w:rPr>
          <w:i/>
          <w:sz w:val="24"/>
        </w:rPr>
        <w:t xml:space="preserve">iden la configuración de la responsabilidad civil, precisamente por no llegar a concretarse el necesario vínculo de causalidad adecuado entre algún factor de imputación y el daño” </w:t>
      </w:r>
      <w:r>
        <w:rPr>
          <w:sz w:val="24"/>
        </w:rPr>
        <w:t>(Cámara Nacional de Apelaciones en lo Civil, Sala D. 9/03/16. “F. A. C. y ot</w:t>
      </w:r>
      <w:r>
        <w:rPr>
          <w:sz w:val="24"/>
        </w:rPr>
        <w:t xml:space="preserve">ro c/ </w:t>
      </w:r>
      <w:proofErr w:type="spellStart"/>
      <w:r>
        <w:rPr>
          <w:sz w:val="24"/>
        </w:rPr>
        <w:t>Freijido</w:t>
      </w:r>
      <w:proofErr w:type="spellEnd"/>
      <w:r>
        <w:rPr>
          <w:sz w:val="24"/>
        </w:rPr>
        <w:t xml:space="preserve"> Graciela y </w:t>
      </w:r>
      <w:proofErr w:type="spellStart"/>
      <w:r>
        <w:rPr>
          <w:sz w:val="24"/>
        </w:rPr>
        <w:t>otro s</w:t>
      </w:r>
      <w:proofErr w:type="spellEnd"/>
      <w:r>
        <w:rPr>
          <w:sz w:val="24"/>
        </w:rPr>
        <w:t>/ daños y perjuicios”). Fue el deber de custodia del padre sobre el hijo y también para con la cosa riesgosa -la moto-, la que terminó transformándose en una trampa mortal para el menor. Este descuido y/o falta de control en</w:t>
      </w:r>
      <w:r>
        <w:rPr>
          <w:sz w:val="24"/>
        </w:rPr>
        <w:t xml:space="preserve"> el uso de la motocicleta fue otra de las concausas determinantes de los daños cuya reparación reclaman.--------------------------------------------------------------------------</w:t>
      </w:r>
    </w:p>
    <w:p w:rsidR="009439D8" w:rsidRDefault="006176C1">
      <w:pPr>
        <w:spacing w:line="417" w:lineRule="auto"/>
        <w:ind w:left="1244" w:right="145"/>
        <w:jc w:val="both"/>
        <w:rPr>
          <w:i/>
          <w:sz w:val="24"/>
        </w:rPr>
      </w:pPr>
      <w:r>
        <w:rPr>
          <w:sz w:val="24"/>
        </w:rPr>
        <w:t xml:space="preserve">Uno de los amigos más allegados a Martín -Octavio </w:t>
      </w:r>
      <w:proofErr w:type="spellStart"/>
      <w:r>
        <w:rPr>
          <w:sz w:val="24"/>
        </w:rPr>
        <w:t>Pautasi</w:t>
      </w:r>
      <w:proofErr w:type="spellEnd"/>
      <w:r>
        <w:rPr>
          <w:sz w:val="24"/>
        </w:rPr>
        <w:t>- declara en el expe</w:t>
      </w:r>
      <w:r>
        <w:rPr>
          <w:sz w:val="24"/>
        </w:rPr>
        <w:t xml:space="preserve">diente que éste era un poco rebelde y que no la usaba -a la moto- habitualmente, pero que lo </w:t>
      </w:r>
      <w:r>
        <w:rPr>
          <w:i/>
          <w:sz w:val="24"/>
        </w:rPr>
        <w:t xml:space="preserve">“vi como cuatro veces en la moto” </w:t>
      </w:r>
      <w:r>
        <w:rPr>
          <w:sz w:val="24"/>
        </w:rPr>
        <w:t xml:space="preserve">(fs. 447 vta.), aduciendo una suerte de habitualidad en el uso cuando quiere justificar que </w:t>
      </w:r>
      <w:r>
        <w:rPr>
          <w:i/>
          <w:sz w:val="24"/>
        </w:rPr>
        <w:t xml:space="preserve">“no es que se la robaba, </w:t>
      </w:r>
      <w:r>
        <w:rPr>
          <w:b/>
          <w:i/>
          <w:sz w:val="24"/>
        </w:rPr>
        <w:t>ya en el últ</w:t>
      </w:r>
      <w:r>
        <w:rPr>
          <w:b/>
          <w:i/>
          <w:sz w:val="24"/>
        </w:rPr>
        <w:t>imo tiempo podía agarrarla</w:t>
      </w:r>
      <w:r>
        <w:rPr>
          <w:i/>
          <w:sz w:val="24"/>
        </w:rPr>
        <w:t>…”</w:t>
      </w:r>
      <w:r>
        <w:rPr>
          <w:sz w:val="24"/>
        </w:rPr>
        <w:t xml:space="preserve">. Lo mismo esboza un compañero del menor quien al deponer puntualiza que </w:t>
      </w:r>
      <w:r>
        <w:rPr>
          <w:i/>
          <w:sz w:val="24"/>
        </w:rPr>
        <w:t>“cuando se ponía rebelde no lo podían controlar”</w:t>
      </w:r>
      <w:r>
        <w:rPr>
          <w:sz w:val="24"/>
        </w:rPr>
        <w:t xml:space="preserve">; preguntado si era usual el uso de la moto dijo </w:t>
      </w:r>
      <w:r>
        <w:rPr>
          <w:i/>
          <w:sz w:val="24"/>
        </w:rPr>
        <w:t xml:space="preserve">“muy pocas veces la </w:t>
      </w:r>
      <w:r>
        <w:rPr>
          <w:i/>
          <w:spacing w:val="2"/>
          <w:sz w:val="24"/>
        </w:rPr>
        <w:t>usó,</w:t>
      </w:r>
      <w:r>
        <w:rPr>
          <w:i/>
          <w:spacing w:val="17"/>
          <w:sz w:val="24"/>
        </w:rPr>
        <w:t xml:space="preserve"> </w:t>
      </w:r>
      <w:r>
        <w:rPr>
          <w:i/>
          <w:sz w:val="24"/>
        </w:rPr>
        <w:t>no</w:t>
      </w:r>
      <w:r>
        <w:rPr>
          <w:i/>
          <w:spacing w:val="18"/>
          <w:sz w:val="24"/>
        </w:rPr>
        <w:t xml:space="preserve"> </w:t>
      </w:r>
      <w:r>
        <w:rPr>
          <w:i/>
          <w:sz w:val="24"/>
        </w:rPr>
        <w:t>era</w:t>
      </w:r>
      <w:r>
        <w:rPr>
          <w:i/>
          <w:spacing w:val="18"/>
          <w:sz w:val="24"/>
        </w:rPr>
        <w:t xml:space="preserve"> </w:t>
      </w:r>
      <w:r>
        <w:rPr>
          <w:i/>
          <w:sz w:val="24"/>
        </w:rPr>
        <w:t>de</w:t>
      </w:r>
      <w:r>
        <w:rPr>
          <w:i/>
          <w:spacing w:val="18"/>
          <w:sz w:val="24"/>
        </w:rPr>
        <w:t xml:space="preserve"> </w:t>
      </w:r>
      <w:r>
        <w:rPr>
          <w:i/>
          <w:spacing w:val="2"/>
          <w:sz w:val="24"/>
        </w:rPr>
        <w:t>todos</w:t>
      </w:r>
      <w:r>
        <w:rPr>
          <w:i/>
          <w:spacing w:val="18"/>
          <w:sz w:val="24"/>
        </w:rPr>
        <w:t xml:space="preserve"> </w:t>
      </w:r>
      <w:r>
        <w:rPr>
          <w:i/>
          <w:sz w:val="24"/>
        </w:rPr>
        <w:t>los</w:t>
      </w:r>
      <w:r>
        <w:rPr>
          <w:i/>
          <w:spacing w:val="18"/>
          <w:sz w:val="24"/>
        </w:rPr>
        <w:t xml:space="preserve"> </w:t>
      </w:r>
      <w:r>
        <w:rPr>
          <w:i/>
          <w:spacing w:val="2"/>
          <w:sz w:val="24"/>
        </w:rPr>
        <w:t>días”</w:t>
      </w:r>
      <w:r>
        <w:rPr>
          <w:i/>
          <w:spacing w:val="18"/>
          <w:sz w:val="24"/>
        </w:rPr>
        <w:t xml:space="preserve"> </w:t>
      </w:r>
      <w:r>
        <w:rPr>
          <w:spacing w:val="2"/>
          <w:sz w:val="24"/>
        </w:rPr>
        <w:t>(fs.</w:t>
      </w:r>
      <w:r>
        <w:rPr>
          <w:spacing w:val="18"/>
          <w:sz w:val="24"/>
        </w:rPr>
        <w:t xml:space="preserve"> </w:t>
      </w:r>
      <w:r>
        <w:rPr>
          <w:sz w:val="24"/>
        </w:rPr>
        <w:t>54</w:t>
      </w:r>
      <w:r>
        <w:rPr>
          <w:sz w:val="24"/>
        </w:rPr>
        <w:t>6</w:t>
      </w:r>
      <w:r>
        <w:rPr>
          <w:spacing w:val="18"/>
          <w:sz w:val="24"/>
        </w:rPr>
        <w:t xml:space="preserve"> </w:t>
      </w:r>
      <w:r>
        <w:rPr>
          <w:spacing w:val="2"/>
          <w:sz w:val="24"/>
        </w:rPr>
        <w:t>vta</w:t>
      </w:r>
      <w:proofErr w:type="gramStart"/>
      <w:r>
        <w:rPr>
          <w:spacing w:val="2"/>
          <w:sz w:val="24"/>
        </w:rPr>
        <w:t>./</w:t>
      </w:r>
      <w:proofErr w:type="gramEnd"/>
      <w:r>
        <w:rPr>
          <w:spacing w:val="2"/>
          <w:sz w:val="24"/>
        </w:rPr>
        <w:t>547).</w:t>
      </w:r>
      <w:r>
        <w:rPr>
          <w:spacing w:val="17"/>
          <w:sz w:val="24"/>
        </w:rPr>
        <w:t xml:space="preserve"> </w:t>
      </w:r>
      <w:r>
        <w:rPr>
          <w:sz w:val="24"/>
        </w:rPr>
        <w:t>Así</w:t>
      </w:r>
      <w:r>
        <w:rPr>
          <w:spacing w:val="18"/>
          <w:sz w:val="24"/>
        </w:rPr>
        <w:t xml:space="preserve"> </w:t>
      </w:r>
      <w:r>
        <w:rPr>
          <w:sz w:val="24"/>
        </w:rPr>
        <w:t>es</w:t>
      </w:r>
      <w:r>
        <w:rPr>
          <w:spacing w:val="18"/>
          <w:sz w:val="24"/>
        </w:rPr>
        <w:t xml:space="preserve"> </w:t>
      </w:r>
      <w:r>
        <w:rPr>
          <w:spacing w:val="2"/>
          <w:sz w:val="24"/>
        </w:rPr>
        <w:t>imposible</w:t>
      </w:r>
      <w:r>
        <w:rPr>
          <w:spacing w:val="18"/>
          <w:sz w:val="24"/>
        </w:rPr>
        <w:t xml:space="preserve"> </w:t>
      </w:r>
      <w:r>
        <w:rPr>
          <w:spacing w:val="2"/>
          <w:sz w:val="24"/>
        </w:rPr>
        <w:t>hablar</w:t>
      </w:r>
      <w:r>
        <w:rPr>
          <w:spacing w:val="18"/>
          <w:sz w:val="24"/>
        </w:rPr>
        <w:t xml:space="preserve"> </w:t>
      </w:r>
      <w:r>
        <w:rPr>
          <w:sz w:val="24"/>
        </w:rPr>
        <w:t>de</w:t>
      </w:r>
      <w:r>
        <w:rPr>
          <w:spacing w:val="18"/>
          <w:sz w:val="24"/>
        </w:rPr>
        <w:t xml:space="preserve"> </w:t>
      </w:r>
      <w:r>
        <w:rPr>
          <w:sz w:val="24"/>
        </w:rPr>
        <w:t>que</w:t>
      </w:r>
      <w:r>
        <w:rPr>
          <w:spacing w:val="18"/>
          <w:sz w:val="24"/>
        </w:rPr>
        <w:t xml:space="preserve"> </w:t>
      </w:r>
      <w:r>
        <w:rPr>
          <w:i/>
          <w:spacing w:val="3"/>
          <w:sz w:val="24"/>
        </w:rPr>
        <w:t>“ninguna</w:t>
      </w:r>
    </w:p>
    <w:p w:rsidR="009439D8" w:rsidRDefault="009439D8">
      <w:pPr>
        <w:spacing w:line="417" w:lineRule="auto"/>
        <w:jc w:val="both"/>
        <w:rPr>
          <w:sz w:val="24"/>
        </w:rPr>
        <w:sectPr w:rsidR="009439D8">
          <w:pgSz w:w="11900" w:h="16840"/>
          <w:pgMar w:top="1600" w:right="700" w:bottom="920" w:left="740" w:header="0" w:footer="725" w:gutter="0"/>
          <w:cols w:space="720"/>
        </w:sectPr>
      </w:pPr>
    </w:p>
    <w:p w:rsidR="009439D8" w:rsidRDefault="009439D8">
      <w:pPr>
        <w:pStyle w:val="Textoindependiente"/>
        <w:rPr>
          <w:i/>
          <w:sz w:val="20"/>
        </w:rPr>
      </w:pPr>
    </w:p>
    <w:p w:rsidR="009439D8" w:rsidRDefault="009439D8">
      <w:pPr>
        <w:pStyle w:val="Textoindependiente"/>
        <w:rPr>
          <w:i/>
          <w:sz w:val="20"/>
        </w:rPr>
      </w:pPr>
    </w:p>
    <w:p w:rsidR="009439D8" w:rsidRDefault="009439D8">
      <w:pPr>
        <w:pStyle w:val="Textoindependiente"/>
        <w:rPr>
          <w:i/>
          <w:sz w:val="20"/>
        </w:rPr>
      </w:pPr>
    </w:p>
    <w:p w:rsidR="009439D8" w:rsidRDefault="009439D8">
      <w:pPr>
        <w:pStyle w:val="Textoindependiente"/>
        <w:rPr>
          <w:i/>
          <w:sz w:val="20"/>
        </w:rPr>
      </w:pPr>
    </w:p>
    <w:p w:rsidR="009439D8" w:rsidRDefault="009439D8">
      <w:pPr>
        <w:pStyle w:val="Textoindependiente"/>
        <w:rPr>
          <w:i/>
          <w:sz w:val="20"/>
        </w:rPr>
      </w:pPr>
    </w:p>
    <w:p w:rsidR="009439D8" w:rsidRDefault="009439D8">
      <w:pPr>
        <w:pStyle w:val="Textoindependiente"/>
        <w:rPr>
          <w:i/>
          <w:sz w:val="20"/>
        </w:rPr>
      </w:pPr>
    </w:p>
    <w:p w:rsidR="009439D8" w:rsidRDefault="009439D8">
      <w:pPr>
        <w:pStyle w:val="Textoindependiente"/>
        <w:spacing w:before="5"/>
        <w:rPr>
          <w:i/>
          <w:sz w:val="26"/>
        </w:rPr>
      </w:pPr>
    </w:p>
    <w:p w:rsidR="009439D8" w:rsidRDefault="006176C1">
      <w:pPr>
        <w:pStyle w:val="Textoindependiente"/>
        <w:spacing w:before="90" w:line="417" w:lineRule="auto"/>
        <w:ind w:left="110" w:right="1277"/>
        <w:jc w:val="both"/>
      </w:pPr>
      <w:proofErr w:type="gramStart"/>
      <w:r>
        <w:rPr>
          <w:i/>
        </w:rPr>
        <w:t>previsibilidad</w:t>
      </w:r>
      <w:proofErr w:type="gramEnd"/>
      <w:r>
        <w:rPr>
          <w:i/>
        </w:rPr>
        <w:t xml:space="preserve"> había de que un suceso de tal gravedad ocurriese”</w:t>
      </w:r>
      <w:r>
        <w:t>, tal como refieren los actores en la demanda, cuando una detenida mirada del caso concreto nos lleva a concluir lo contrario. En prieta síntesis el obrar permisivo de los padres tolerando que su hijo conduzca una motocicleta -de alta cilindrada- sin la de</w:t>
      </w:r>
      <w:r>
        <w:t xml:space="preserve">bida autorización administrativa (carnet de conducir) nos permite aseverar la existencia de culpa </w:t>
      </w:r>
      <w:r>
        <w:rPr>
          <w:i/>
        </w:rPr>
        <w:t>in vigilando</w:t>
      </w:r>
      <w:r>
        <w:t>.--------------------------</w:t>
      </w:r>
    </w:p>
    <w:p w:rsidR="009439D8" w:rsidRDefault="006176C1">
      <w:pPr>
        <w:pStyle w:val="Textoindependiente"/>
        <w:spacing w:line="417" w:lineRule="auto"/>
        <w:ind w:left="110" w:right="1277"/>
        <w:jc w:val="both"/>
      </w:pPr>
      <w:r>
        <w:t>Sin desentenderme del loable camino judicial que han optado por transitar los padres a los fines de la averiguación de</w:t>
      </w:r>
      <w:r>
        <w:t xml:space="preserve"> la verdad real de cómo fue tan angustiante evento, los hechos objetivos rendidos tanto en la causa penal como la civil no permiten receptar la acción intentada. Por todo lo expuesto ha quedado acreditada la ruptura del nexo causal adecuado por culpa exclu</w:t>
      </w:r>
      <w:r>
        <w:t>siva de la víctima, lo que justifica el rechazo de la demanda.---------------------------</w:t>
      </w:r>
    </w:p>
    <w:p w:rsidR="009439D8" w:rsidRDefault="006176C1">
      <w:pPr>
        <w:pStyle w:val="Textoindependiente"/>
        <w:spacing w:line="275" w:lineRule="exact"/>
        <w:ind w:left="110"/>
      </w:pPr>
      <w:r>
        <w:t>-------------------------------------------------------------------</w:t>
      </w:r>
    </w:p>
    <w:p w:rsidR="009439D8" w:rsidRDefault="006176C1">
      <w:pPr>
        <w:pStyle w:val="Textoindependiente"/>
        <w:spacing w:before="203" w:line="417" w:lineRule="auto"/>
        <w:ind w:left="110" w:right="1275"/>
        <w:jc w:val="both"/>
      </w:pPr>
      <w:r>
        <w:rPr>
          <w:b/>
        </w:rPr>
        <w:t xml:space="preserve">VII.- Costas y Honorarios.- </w:t>
      </w:r>
      <w:r>
        <w:t xml:space="preserve">Adjetivando la parte actora la calidad de vencida se le imponen las costas de la presente demanda al Sr. Sergio Gustavo </w:t>
      </w:r>
      <w:proofErr w:type="spellStart"/>
      <w:r>
        <w:t>Tadich</w:t>
      </w:r>
      <w:proofErr w:type="spellEnd"/>
      <w:r>
        <w:t xml:space="preserve"> en un cincuenta coma sesenta por ciento (50,60 %) y a la Sra. Silvina Alicia </w:t>
      </w:r>
      <w:proofErr w:type="spellStart"/>
      <w:r>
        <w:t>Corleta</w:t>
      </w:r>
      <w:proofErr w:type="spellEnd"/>
      <w:r>
        <w:t xml:space="preserve"> en un cuarenta coma sesenta por ciento (49,4</w:t>
      </w:r>
      <w:r>
        <w:t>0 %), ello en proporción al monto demandado por cada uno de ellos en su libelo introductorio (art. 130 CPCC).----------------------------</w:t>
      </w:r>
    </w:p>
    <w:p w:rsidR="009439D8" w:rsidRDefault="006176C1">
      <w:pPr>
        <w:pStyle w:val="Textoindependiente"/>
        <w:spacing w:line="417" w:lineRule="auto"/>
        <w:ind w:left="110" w:right="1277"/>
        <w:jc w:val="both"/>
      </w:pPr>
      <w:r>
        <w:t xml:space="preserve">A los fines de establecer los honorarios que corresponden al letrado de la parte </w:t>
      </w:r>
      <w:proofErr w:type="spellStart"/>
      <w:r>
        <w:t>co</w:t>
      </w:r>
      <w:proofErr w:type="spellEnd"/>
      <w:r>
        <w:t>-demanda y la citada en garantía, l</w:t>
      </w:r>
      <w:r>
        <w:t xml:space="preserve">a base regulatoria se encuentra dada por el valor del crédito y sus intereses (artículo 31, inc. 2º, de la Ley 9459). Así, en el caso de los Dres. Carlos S. García y Juan Alejandro </w:t>
      </w:r>
      <w:proofErr w:type="spellStart"/>
      <w:r>
        <w:t>Olcese</w:t>
      </w:r>
      <w:proofErr w:type="spellEnd"/>
      <w:r>
        <w:t>, la base económica actualizada arroja la suma de $ 5.859.986,93</w:t>
      </w:r>
    </w:p>
    <w:p w:rsidR="009439D8" w:rsidRDefault="006176C1">
      <w:pPr>
        <w:pStyle w:val="Textoindependiente"/>
        <w:spacing w:line="417" w:lineRule="auto"/>
        <w:ind w:left="110" w:right="1275"/>
        <w:jc w:val="both"/>
      </w:pPr>
      <w:proofErr w:type="gramStart"/>
      <w:r>
        <w:t>equi</w:t>
      </w:r>
      <w:r>
        <w:t>valente</w:t>
      </w:r>
      <w:proofErr w:type="gramEnd"/>
      <w:r>
        <w:t xml:space="preserve"> a 16,01 Unidades Económicas. Sobre este importe, corresponde aplicar entre un mínimo del 16 % y un máximo del 25% de la escala del art. 36 </w:t>
      </w:r>
      <w:proofErr w:type="gramStart"/>
      <w:r>
        <w:t>inc.</w:t>
      </w:r>
      <w:proofErr w:type="gramEnd"/>
      <w:r>
        <w:t xml:space="preserve"> c) de la Ley 9459, el punto medio (20,5 %), habida cuenta del éxito obtenido y la eficacia de la defensa</w:t>
      </w:r>
      <w:r>
        <w:t xml:space="preserve"> (artículo 39 Ley 9459). Los honorarios del Dr. García se regulan en un 60 % de la referida escala (12,3 %) habiendo cumplido las distintas etapas del juicio a excepción de la contestación de la demanda (art. 45 Ley 9459). Efectuados los cálculos aritmétic</w:t>
      </w:r>
      <w:r>
        <w:t>os del caso, se obtiene de tal</w:t>
      </w:r>
    </w:p>
    <w:p w:rsidR="009439D8" w:rsidRDefault="009439D8">
      <w:pPr>
        <w:spacing w:line="417" w:lineRule="auto"/>
        <w:jc w:val="both"/>
        <w:sectPr w:rsidR="009439D8">
          <w:pgSz w:w="11900" w:h="16840"/>
          <w:pgMar w:top="1600" w:right="700" w:bottom="920" w:left="740" w:header="0" w:footer="725" w:gutter="0"/>
          <w:cols w:space="720"/>
        </w:sect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spacing w:before="5"/>
        <w:rPr>
          <w:sz w:val="26"/>
        </w:rPr>
      </w:pPr>
    </w:p>
    <w:p w:rsidR="009439D8" w:rsidRDefault="006176C1">
      <w:pPr>
        <w:pStyle w:val="Textoindependiente"/>
        <w:spacing w:before="90" w:line="417" w:lineRule="auto"/>
        <w:ind w:left="1244" w:right="144"/>
        <w:jc w:val="both"/>
      </w:pPr>
      <w:proofErr w:type="gramStart"/>
      <w:r>
        <w:t>modo</w:t>
      </w:r>
      <w:proofErr w:type="gramEnd"/>
      <w:r>
        <w:t xml:space="preserve">: </w:t>
      </w:r>
      <w:r>
        <w:rPr>
          <w:b/>
        </w:rPr>
        <w:t xml:space="preserve">a) </w:t>
      </w:r>
      <w:r>
        <w:t xml:space="preserve">para el Dr. </w:t>
      </w:r>
      <w:proofErr w:type="spellStart"/>
      <w:r>
        <w:t>Olcese</w:t>
      </w:r>
      <w:proofErr w:type="spellEnd"/>
      <w:r>
        <w:t xml:space="preserve"> la suma de Pesos Un millón doscientos un mil doscientos noventa y siete con 32/100 ($ 1.201.297,32) y </w:t>
      </w:r>
      <w:r>
        <w:rPr>
          <w:b/>
        </w:rPr>
        <w:t xml:space="preserve">b) </w:t>
      </w:r>
      <w:r>
        <w:t>para el Dr. García la suma de Pesos Setecientos veinte mil setecien</w:t>
      </w:r>
      <w:r>
        <w:t>tos setenta y ocho con 39/100 ($ 720.778,39).------------------------------------</w:t>
      </w:r>
    </w:p>
    <w:p w:rsidR="009439D8" w:rsidRDefault="006176C1">
      <w:pPr>
        <w:pStyle w:val="Textoindependiente"/>
        <w:spacing w:line="275" w:lineRule="exact"/>
        <w:ind w:left="1244"/>
      </w:pPr>
      <w:r>
        <w:t>-----</w:t>
      </w:r>
    </w:p>
    <w:p w:rsidR="009439D8" w:rsidRDefault="006176C1">
      <w:pPr>
        <w:pStyle w:val="Textoindependiente"/>
        <w:spacing w:before="204" w:line="417" w:lineRule="auto"/>
        <w:ind w:left="1244" w:right="121"/>
        <w:jc w:val="both"/>
      </w:pPr>
      <w:r>
        <w:t xml:space="preserve">No se regulan los honorarios de los abogados de la parte actora Dres. Daniel </w:t>
      </w:r>
      <w:proofErr w:type="spellStart"/>
      <w:r>
        <w:t>Elvio</w:t>
      </w:r>
      <w:proofErr w:type="spellEnd"/>
      <w:r>
        <w:t xml:space="preserve"> </w:t>
      </w:r>
      <w:proofErr w:type="spellStart"/>
      <w:r>
        <w:t>Lucangeli</w:t>
      </w:r>
      <w:proofErr w:type="spellEnd"/>
      <w:r>
        <w:t xml:space="preserve"> y </w:t>
      </w:r>
      <w:r>
        <w:rPr>
          <w:spacing w:val="2"/>
        </w:rPr>
        <w:t xml:space="preserve">Luis Mario Sosa, atento </w:t>
      </w:r>
      <w:r>
        <w:t xml:space="preserve">lo </w:t>
      </w:r>
      <w:r>
        <w:rPr>
          <w:spacing w:val="2"/>
        </w:rPr>
        <w:t xml:space="preserve">dispuesto </w:t>
      </w:r>
      <w:r>
        <w:t xml:space="preserve">por el </w:t>
      </w:r>
      <w:r>
        <w:rPr>
          <w:spacing w:val="2"/>
        </w:rPr>
        <w:t xml:space="preserve">artículo </w:t>
      </w:r>
      <w:r>
        <w:t xml:space="preserve">26 </w:t>
      </w:r>
      <w:r>
        <w:rPr>
          <w:spacing w:val="2"/>
        </w:rPr>
        <w:t>-</w:t>
      </w:r>
      <w:r>
        <w:rPr>
          <w:i/>
          <w:spacing w:val="2"/>
        </w:rPr>
        <w:t>contrario sensu</w:t>
      </w:r>
      <w:r>
        <w:rPr>
          <w:spacing w:val="2"/>
        </w:rPr>
        <w:t>-</w:t>
      </w:r>
      <w:r>
        <w:rPr>
          <w:spacing w:val="2"/>
        </w:rPr>
        <w:t xml:space="preserve"> </w:t>
      </w:r>
      <w:r>
        <w:t xml:space="preserve">de la Ley </w:t>
      </w:r>
      <w:r>
        <w:rPr>
          <w:spacing w:val="3"/>
        </w:rPr>
        <w:t xml:space="preserve">9459. </w:t>
      </w:r>
      <w:r>
        <w:rPr>
          <w:spacing w:val="6"/>
        </w:rPr>
        <w:t xml:space="preserve">Finalmente, </w:t>
      </w:r>
      <w:r>
        <w:rPr>
          <w:spacing w:val="4"/>
        </w:rPr>
        <w:t xml:space="preserve">los </w:t>
      </w:r>
      <w:r>
        <w:rPr>
          <w:spacing w:val="6"/>
        </w:rPr>
        <w:t xml:space="preserve">honorarios profesionales </w:t>
      </w:r>
      <w:r>
        <w:rPr>
          <w:spacing w:val="4"/>
        </w:rPr>
        <w:t xml:space="preserve">del </w:t>
      </w:r>
      <w:r>
        <w:rPr>
          <w:spacing w:val="5"/>
        </w:rPr>
        <w:t xml:space="preserve">perito </w:t>
      </w:r>
      <w:r>
        <w:rPr>
          <w:spacing w:val="6"/>
        </w:rPr>
        <w:t xml:space="preserve">mecánico oficial, </w:t>
      </w:r>
      <w:r>
        <w:rPr>
          <w:spacing w:val="5"/>
        </w:rPr>
        <w:t xml:space="preserve">Ing. Juan </w:t>
      </w:r>
      <w:r>
        <w:rPr>
          <w:spacing w:val="7"/>
        </w:rPr>
        <w:t xml:space="preserve">Carlos </w:t>
      </w:r>
      <w:proofErr w:type="spellStart"/>
      <w:r>
        <w:rPr>
          <w:spacing w:val="6"/>
        </w:rPr>
        <w:t>Cagnolo</w:t>
      </w:r>
      <w:proofErr w:type="spellEnd"/>
      <w:r>
        <w:rPr>
          <w:spacing w:val="6"/>
        </w:rPr>
        <w:t xml:space="preserve">, </w:t>
      </w:r>
      <w:r>
        <w:rPr>
          <w:spacing w:val="3"/>
        </w:rPr>
        <w:t xml:space="preserve">se </w:t>
      </w:r>
      <w:r>
        <w:rPr>
          <w:spacing w:val="6"/>
        </w:rPr>
        <w:t xml:space="preserve">regulan </w:t>
      </w:r>
      <w:r>
        <w:rPr>
          <w:spacing w:val="3"/>
        </w:rPr>
        <w:t xml:space="preserve">en la </w:t>
      </w:r>
      <w:r>
        <w:rPr>
          <w:spacing w:val="5"/>
        </w:rPr>
        <w:t xml:space="preserve">suma </w:t>
      </w:r>
      <w:r>
        <w:rPr>
          <w:spacing w:val="3"/>
        </w:rPr>
        <w:t xml:space="preserve">de </w:t>
      </w:r>
      <w:r>
        <w:rPr>
          <w:spacing w:val="6"/>
        </w:rPr>
        <w:t xml:space="preserve">cincuenta </w:t>
      </w:r>
      <w:r>
        <w:rPr>
          <w:spacing w:val="5"/>
        </w:rPr>
        <w:t xml:space="preserve">(50) </w:t>
      </w:r>
      <w:proofErr w:type="spellStart"/>
      <w:r>
        <w:rPr>
          <w:spacing w:val="5"/>
        </w:rPr>
        <w:t>Jus</w:t>
      </w:r>
      <w:proofErr w:type="spellEnd"/>
      <w:r>
        <w:rPr>
          <w:spacing w:val="5"/>
        </w:rPr>
        <w:t xml:space="preserve">, </w:t>
      </w:r>
      <w:r>
        <w:rPr>
          <w:spacing w:val="4"/>
        </w:rPr>
        <w:t xml:space="preserve">por </w:t>
      </w:r>
      <w:r>
        <w:rPr>
          <w:spacing w:val="5"/>
        </w:rPr>
        <w:t xml:space="preserve">cuanto </w:t>
      </w:r>
      <w:r>
        <w:rPr>
          <w:spacing w:val="4"/>
        </w:rPr>
        <w:t xml:space="preserve">con </w:t>
      </w:r>
      <w:r>
        <w:rPr>
          <w:spacing w:val="3"/>
        </w:rPr>
        <w:t xml:space="preserve">su </w:t>
      </w:r>
      <w:r>
        <w:rPr>
          <w:spacing w:val="6"/>
        </w:rPr>
        <w:t xml:space="preserve">dictamen </w:t>
      </w:r>
      <w:r>
        <w:rPr>
          <w:spacing w:val="7"/>
        </w:rPr>
        <w:t xml:space="preserve">ha </w:t>
      </w:r>
      <w:r>
        <w:rPr>
          <w:spacing w:val="3"/>
        </w:rPr>
        <w:t xml:space="preserve">devenido fundamental </w:t>
      </w:r>
      <w:r>
        <w:t xml:space="preserve">a </w:t>
      </w:r>
      <w:r>
        <w:rPr>
          <w:spacing w:val="2"/>
        </w:rPr>
        <w:t xml:space="preserve">los </w:t>
      </w:r>
      <w:r>
        <w:rPr>
          <w:spacing w:val="3"/>
        </w:rPr>
        <w:t xml:space="preserve">fines </w:t>
      </w:r>
      <w:r>
        <w:t xml:space="preserve">de </w:t>
      </w:r>
      <w:r>
        <w:rPr>
          <w:spacing w:val="3"/>
        </w:rPr>
        <w:t xml:space="preserve">dilucidar </w:t>
      </w:r>
      <w:r>
        <w:rPr>
          <w:spacing w:val="2"/>
        </w:rPr>
        <w:t xml:space="preserve">con </w:t>
      </w:r>
      <w:r>
        <w:rPr>
          <w:spacing w:val="3"/>
        </w:rPr>
        <w:t xml:space="preserve">claridad </w:t>
      </w:r>
      <w:r>
        <w:t xml:space="preserve">la </w:t>
      </w:r>
      <w:r>
        <w:rPr>
          <w:spacing w:val="3"/>
        </w:rPr>
        <w:t>mecáni</w:t>
      </w:r>
      <w:r>
        <w:rPr>
          <w:spacing w:val="3"/>
        </w:rPr>
        <w:t xml:space="preserve">ca </w:t>
      </w:r>
      <w:r>
        <w:rPr>
          <w:spacing w:val="2"/>
        </w:rPr>
        <w:t xml:space="preserve">del </w:t>
      </w:r>
      <w:r>
        <w:rPr>
          <w:spacing w:val="3"/>
        </w:rPr>
        <w:t xml:space="preserve">siniestro </w:t>
      </w:r>
      <w:r>
        <w:rPr>
          <w:spacing w:val="4"/>
        </w:rPr>
        <w:t xml:space="preserve">bajo </w:t>
      </w:r>
      <w:r>
        <w:t xml:space="preserve">examen. Asimismo los estipendios del perito tasador martillero Oscar Darío Mazza, los de la perito psicóloga Lic. María Marta </w:t>
      </w:r>
      <w:proofErr w:type="spellStart"/>
      <w:r>
        <w:t>Baretta</w:t>
      </w:r>
      <w:proofErr w:type="spellEnd"/>
      <w:r>
        <w:t xml:space="preserve"> y por último el perito médico Dr. Alfredo Eduardo </w:t>
      </w:r>
      <w:r>
        <w:rPr>
          <w:spacing w:val="7"/>
        </w:rPr>
        <w:t xml:space="preserve">Donato, teniendo </w:t>
      </w:r>
      <w:r>
        <w:rPr>
          <w:spacing w:val="4"/>
        </w:rPr>
        <w:t xml:space="preserve">en </w:t>
      </w:r>
      <w:r>
        <w:rPr>
          <w:spacing w:val="7"/>
        </w:rPr>
        <w:t xml:space="preserve">cuenta </w:t>
      </w:r>
      <w:r>
        <w:rPr>
          <w:spacing w:val="6"/>
        </w:rPr>
        <w:t xml:space="preserve">las </w:t>
      </w:r>
      <w:r>
        <w:rPr>
          <w:spacing w:val="7"/>
        </w:rPr>
        <w:t xml:space="preserve">labores pericial </w:t>
      </w:r>
      <w:r>
        <w:rPr>
          <w:spacing w:val="8"/>
        </w:rPr>
        <w:t xml:space="preserve">desplegada, </w:t>
      </w:r>
      <w:r>
        <w:rPr>
          <w:spacing w:val="6"/>
        </w:rPr>
        <w:t xml:space="preserve">sin </w:t>
      </w:r>
      <w:r>
        <w:rPr>
          <w:spacing w:val="7"/>
        </w:rPr>
        <w:t xml:space="preserve">importar </w:t>
      </w:r>
      <w:r>
        <w:rPr>
          <w:spacing w:val="6"/>
        </w:rPr>
        <w:t xml:space="preserve">que </w:t>
      </w:r>
      <w:r>
        <w:rPr>
          <w:spacing w:val="9"/>
        </w:rPr>
        <w:t xml:space="preserve">dichos </w:t>
      </w:r>
      <w:r>
        <w:rPr>
          <w:spacing w:val="3"/>
        </w:rPr>
        <w:t xml:space="preserve">dictámenes hayan </w:t>
      </w:r>
      <w:r>
        <w:t xml:space="preserve">o no </w:t>
      </w:r>
      <w:r>
        <w:rPr>
          <w:spacing w:val="3"/>
        </w:rPr>
        <w:t xml:space="preserve">sido tenidos </w:t>
      </w:r>
      <w:r>
        <w:t xml:space="preserve">en </w:t>
      </w:r>
      <w:r>
        <w:rPr>
          <w:spacing w:val="3"/>
        </w:rPr>
        <w:t xml:space="preserve">cuenta </w:t>
      </w:r>
      <w:r>
        <w:t xml:space="preserve">a </w:t>
      </w:r>
      <w:r>
        <w:rPr>
          <w:spacing w:val="2"/>
        </w:rPr>
        <w:t xml:space="preserve">los </w:t>
      </w:r>
      <w:r>
        <w:rPr>
          <w:spacing w:val="3"/>
        </w:rPr>
        <w:t xml:space="preserve">fines </w:t>
      </w:r>
      <w:r>
        <w:t xml:space="preserve">de </w:t>
      </w:r>
      <w:r>
        <w:rPr>
          <w:spacing w:val="3"/>
        </w:rPr>
        <w:t xml:space="preserve">dilucidar </w:t>
      </w:r>
      <w:r>
        <w:t xml:space="preserve">la </w:t>
      </w:r>
      <w:r>
        <w:rPr>
          <w:spacing w:val="3"/>
        </w:rPr>
        <w:t xml:space="preserve">cuestión, </w:t>
      </w:r>
      <w:r>
        <w:rPr>
          <w:spacing w:val="4"/>
        </w:rPr>
        <w:t xml:space="preserve">estimo </w:t>
      </w:r>
      <w:r>
        <w:t xml:space="preserve">prudente su fijación en la suma de veinte (20) </w:t>
      </w:r>
      <w:proofErr w:type="spellStart"/>
      <w:r>
        <w:t>Jus</w:t>
      </w:r>
      <w:proofErr w:type="spellEnd"/>
      <w:r>
        <w:t xml:space="preserve"> para cada</w:t>
      </w:r>
      <w:r>
        <w:rPr>
          <w:spacing w:val="24"/>
        </w:rPr>
        <w:t xml:space="preserve"> </w:t>
      </w:r>
      <w:r>
        <w:t>uno.-----------------------------------</w:t>
      </w:r>
    </w:p>
    <w:p w:rsidR="009439D8" w:rsidRDefault="006176C1">
      <w:pPr>
        <w:pStyle w:val="Textoindependiente"/>
        <w:spacing w:line="274" w:lineRule="exact"/>
        <w:ind w:left="1244"/>
      </w:pPr>
      <w:r>
        <w:t>-----------------------------</w:t>
      </w:r>
      <w:r>
        <w:t>------</w:t>
      </w:r>
    </w:p>
    <w:p w:rsidR="009439D8" w:rsidRDefault="006176C1">
      <w:pPr>
        <w:pStyle w:val="Textoindependiente"/>
        <w:spacing w:before="204" w:line="417" w:lineRule="auto"/>
        <w:ind w:left="1244" w:right="144"/>
        <w:jc w:val="both"/>
      </w:pPr>
      <w:r>
        <w:t>Dichos honorarios se generarán desde la fecha de la presente regulación y hasta la de su efectivo pago, un interés (art. 35 Ley 9459) igual al que resulta de adicionar la tasa pasiva que publica el B.C.R.A con más el 2 % nominal mensual.-------------------</w:t>
      </w:r>
      <w:r>
        <w:t>----</w:t>
      </w:r>
    </w:p>
    <w:p w:rsidR="009439D8" w:rsidRDefault="006176C1">
      <w:pPr>
        <w:pStyle w:val="Textoindependiente"/>
        <w:spacing w:line="417" w:lineRule="auto"/>
        <w:ind w:left="1244" w:right="147"/>
        <w:jc w:val="both"/>
      </w:pPr>
      <w:r>
        <w:t>Por todo lo expuesto, normas legales citadas y haciendo presente que el resto de las pruebas aportadas, debidamente consideradas, en nada cambia la conclusión a la que arribo.-------------</w:t>
      </w:r>
    </w:p>
    <w:p w:rsidR="009439D8" w:rsidRDefault="006176C1">
      <w:pPr>
        <w:pStyle w:val="Textoindependiente"/>
        <w:spacing w:line="276" w:lineRule="exact"/>
        <w:ind w:left="1244"/>
      </w:pPr>
      <w:r>
        <w:t>--------------------------------------------------------------</w:t>
      </w:r>
      <w:r>
        <w:t>-----------------------</w:t>
      </w:r>
    </w:p>
    <w:p w:rsidR="009439D8" w:rsidRDefault="006176C1">
      <w:pPr>
        <w:pStyle w:val="Ttulo1"/>
        <w:spacing w:before="203"/>
      </w:pPr>
      <w:r>
        <w:t>RESUELVO:</w:t>
      </w:r>
    </w:p>
    <w:p w:rsidR="009439D8" w:rsidRDefault="006176C1">
      <w:pPr>
        <w:pStyle w:val="Textoindependiente"/>
        <w:spacing w:before="204" w:line="417" w:lineRule="auto"/>
        <w:ind w:left="1244" w:right="123"/>
        <w:jc w:val="both"/>
      </w:pPr>
      <w:r>
        <w:rPr>
          <w:b/>
        </w:rPr>
        <w:t xml:space="preserve">I.- </w:t>
      </w:r>
      <w:r>
        <w:t xml:space="preserve">Rechazar la demanda ordinaria entablada a fs. 04/09 por los Sres. Sergio Gustavo </w:t>
      </w:r>
      <w:proofErr w:type="spellStart"/>
      <w:r>
        <w:t>Tadich</w:t>
      </w:r>
      <w:proofErr w:type="spellEnd"/>
      <w:r>
        <w:t xml:space="preserve">, DNI 16.515.538 y Silvina Alicia </w:t>
      </w:r>
      <w:proofErr w:type="spellStart"/>
      <w:r>
        <w:t>Corleta</w:t>
      </w:r>
      <w:proofErr w:type="spellEnd"/>
      <w:r>
        <w:t xml:space="preserve">, DNI 21.106.101, en contra de los Sres. Pedro Fabián Guevara, DNI 14.130.878 y Juan José </w:t>
      </w:r>
      <w:r>
        <w:t>Criado, DNI 26.686.168.----------------------------</w:t>
      </w:r>
    </w:p>
    <w:p w:rsidR="009439D8" w:rsidRDefault="006176C1">
      <w:pPr>
        <w:pStyle w:val="Textoindependiente"/>
        <w:spacing w:line="275" w:lineRule="exact"/>
        <w:ind w:left="1244"/>
      </w:pPr>
      <w:r>
        <w:t>----------------------------------------------------------------</w:t>
      </w:r>
    </w:p>
    <w:p w:rsidR="009439D8" w:rsidRDefault="009439D8">
      <w:pPr>
        <w:spacing w:line="275" w:lineRule="exact"/>
        <w:sectPr w:rsidR="009439D8">
          <w:pgSz w:w="11900" w:h="16840"/>
          <w:pgMar w:top="1600" w:right="700" w:bottom="920" w:left="740" w:header="0" w:footer="725" w:gutter="0"/>
          <w:cols w:space="720"/>
        </w:sect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rPr>
          <w:sz w:val="20"/>
        </w:rPr>
      </w:pPr>
    </w:p>
    <w:p w:rsidR="009439D8" w:rsidRDefault="009439D8">
      <w:pPr>
        <w:pStyle w:val="Textoindependiente"/>
        <w:spacing w:before="5"/>
        <w:rPr>
          <w:sz w:val="26"/>
        </w:rPr>
      </w:pPr>
    </w:p>
    <w:p w:rsidR="009439D8" w:rsidRDefault="006176C1">
      <w:pPr>
        <w:pStyle w:val="Textoindependiente"/>
        <w:spacing w:before="90" w:line="417" w:lineRule="auto"/>
        <w:ind w:left="110" w:right="1278"/>
        <w:jc w:val="both"/>
      </w:pPr>
      <w:r>
        <w:rPr>
          <w:b/>
        </w:rPr>
        <w:t>II.-</w:t>
      </w:r>
      <w:r>
        <w:t xml:space="preserve">Imponer las costas a la parte actora vencida, en un cincuenta coma sesenta por ciento (50,60 %) al Sr. Sergio </w:t>
      </w:r>
      <w:r>
        <w:t xml:space="preserve">Gustavo </w:t>
      </w:r>
      <w:proofErr w:type="spellStart"/>
      <w:r>
        <w:t>Tadich</w:t>
      </w:r>
      <w:proofErr w:type="spellEnd"/>
      <w:r>
        <w:t xml:space="preserve"> y en un cuarenta coma sesenta por ciento (49,40 %) a la Sra. Silvina Alicia </w:t>
      </w:r>
      <w:proofErr w:type="spellStart"/>
      <w:r>
        <w:t>Corleta</w:t>
      </w:r>
      <w:proofErr w:type="spellEnd"/>
      <w:r>
        <w:t xml:space="preserve"> [art. 130 del CPCC].-----------------------</w:t>
      </w:r>
    </w:p>
    <w:p w:rsidR="009439D8" w:rsidRDefault="006176C1">
      <w:pPr>
        <w:pStyle w:val="Textoindependiente"/>
        <w:spacing w:line="417" w:lineRule="auto"/>
        <w:ind w:left="110" w:right="1253"/>
        <w:jc w:val="both"/>
      </w:pPr>
      <w:r>
        <w:rPr>
          <w:b/>
        </w:rPr>
        <w:t xml:space="preserve">III.- </w:t>
      </w:r>
      <w:r>
        <w:t xml:space="preserve">Regular en forma definitiva (art. 28 Ley 9459) los honorarios profesionales del Dr. Juan Alejandro </w:t>
      </w:r>
      <w:proofErr w:type="spellStart"/>
      <w:r>
        <w:t>Olcese</w:t>
      </w:r>
      <w:proofErr w:type="spellEnd"/>
      <w:r>
        <w:t xml:space="preserve"> en la suma de Pesos Un millón doscientos un mil doscientos noventa y siete con 32/100 ($ 1.201.297,32), todo ello con más el Impuesto al Valor Agregad</w:t>
      </w:r>
      <w:r>
        <w:t>o (I.V.A.), según el carácter que revista el beneficiario a la fecha del efectivo pago.--------------------------</w:t>
      </w:r>
    </w:p>
    <w:p w:rsidR="009439D8" w:rsidRDefault="006176C1">
      <w:pPr>
        <w:pStyle w:val="Textoindependiente"/>
        <w:spacing w:line="275" w:lineRule="exact"/>
        <w:ind w:left="110"/>
      </w:pPr>
      <w:r>
        <w:t>---------------------------------------------------------------</w:t>
      </w:r>
    </w:p>
    <w:p w:rsidR="009439D8" w:rsidRDefault="006176C1">
      <w:pPr>
        <w:pStyle w:val="Textoindependiente"/>
        <w:spacing w:before="203" w:line="417" w:lineRule="auto"/>
        <w:ind w:left="110" w:right="1253"/>
        <w:jc w:val="both"/>
      </w:pPr>
      <w:r>
        <w:rPr>
          <w:b/>
          <w:spacing w:val="3"/>
        </w:rPr>
        <w:t xml:space="preserve">IV.- </w:t>
      </w:r>
      <w:r>
        <w:rPr>
          <w:spacing w:val="4"/>
        </w:rPr>
        <w:t xml:space="preserve">Regular </w:t>
      </w:r>
      <w:r>
        <w:rPr>
          <w:spacing w:val="2"/>
        </w:rPr>
        <w:t xml:space="preserve">en </w:t>
      </w:r>
      <w:r>
        <w:rPr>
          <w:spacing w:val="4"/>
        </w:rPr>
        <w:t xml:space="preserve">forma definitiva (art. </w:t>
      </w:r>
      <w:r>
        <w:rPr>
          <w:spacing w:val="2"/>
        </w:rPr>
        <w:t xml:space="preserve">28 </w:t>
      </w:r>
      <w:r>
        <w:rPr>
          <w:spacing w:val="3"/>
        </w:rPr>
        <w:t xml:space="preserve">Ley </w:t>
      </w:r>
      <w:r>
        <w:rPr>
          <w:spacing w:val="4"/>
        </w:rPr>
        <w:t xml:space="preserve">9459) </w:t>
      </w:r>
      <w:r>
        <w:rPr>
          <w:spacing w:val="3"/>
        </w:rPr>
        <w:t xml:space="preserve">los </w:t>
      </w:r>
      <w:r>
        <w:rPr>
          <w:spacing w:val="4"/>
        </w:rPr>
        <w:t>honorarios profesional</w:t>
      </w:r>
      <w:r>
        <w:rPr>
          <w:spacing w:val="4"/>
        </w:rPr>
        <w:t xml:space="preserve">es </w:t>
      </w:r>
      <w:r>
        <w:rPr>
          <w:spacing w:val="3"/>
        </w:rPr>
        <w:t xml:space="preserve">del </w:t>
      </w:r>
      <w:r>
        <w:rPr>
          <w:spacing w:val="5"/>
        </w:rPr>
        <w:t xml:space="preserve">Dr. </w:t>
      </w:r>
      <w:r>
        <w:t>Carlos Sebastián García la suma de Pesos Setecientos veinte mil setecientos setenta y ocho con 39/100 ($ 720.778,39), todo ello con más el Impuesto al Valor Agregado (I.V.A.), según el carácter que revista el beneficiario a la fecha del efectivo</w:t>
      </w:r>
      <w:r>
        <w:rPr>
          <w:spacing w:val="11"/>
        </w:rPr>
        <w:t xml:space="preserve"> </w:t>
      </w:r>
      <w:r>
        <w:t>pago.----------------------------------</w:t>
      </w:r>
    </w:p>
    <w:p w:rsidR="009439D8" w:rsidRDefault="006176C1">
      <w:pPr>
        <w:pStyle w:val="Textoindependiente"/>
        <w:spacing w:line="275" w:lineRule="exact"/>
        <w:ind w:left="110"/>
      </w:pPr>
      <w:r>
        <w:t>-----------------------------------------------------------------</w:t>
      </w:r>
    </w:p>
    <w:p w:rsidR="009439D8" w:rsidRDefault="006176C1">
      <w:pPr>
        <w:pStyle w:val="Textoindependiente"/>
        <w:spacing w:before="204" w:line="417" w:lineRule="auto"/>
        <w:ind w:left="110" w:right="1039"/>
      </w:pPr>
      <w:r>
        <w:rPr>
          <w:b/>
        </w:rPr>
        <w:t xml:space="preserve">V.- </w:t>
      </w:r>
      <w:r>
        <w:t xml:space="preserve">Regular en forma definitiva (art. 28 Ley 9459) los honorarios del perito mecánico oficial, Ing. Juan Carlos </w:t>
      </w:r>
      <w:proofErr w:type="spellStart"/>
      <w:r>
        <w:t>Cagnolo</w:t>
      </w:r>
      <w:proofErr w:type="spellEnd"/>
      <w:r>
        <w:t xml:space="preserve">, en la suma de Pesos Sesenta </w:t>
      </w:r>
      <w:r>
        <w:t>y tres mil ochenta y seis ($ 63.086).---</w:t>
      </w:r>
    </w:p>
    <w:p w:rsidR="009439D8" w:rsidRDefault="006176C1">
      <w:pPr>
        <w:pStyle w:val="Textoindependiente"/>
        <w:spacing w:line="276" w:lineRule="exact"/>
        <w:ind w:left="110"/>
      </w:pPr>
      <w:r>
        <w:t>------------------------------------------------------------------------</w:t>
      </w:r>
    </w:p>
    <w:p w:rsidR="009439D8" w:rsidRDefault="006176C1">
      <w:pPr>
        <w:pStyle w:val="Textoindependiente"/>
        <w:spacing w:before="204" w:line="417" w:lineRule="auto"/>
        <w:ind w:left="110" w:right="1257"/>
        <w:jc w:val="both"/>
      </w:pPr>
      <w:r>
        <w:rPr>
          <w:b/>
        </w:rPr>
        <w:t xml:space="preserve">VI.- </w:t>
      </w:r>
      <w:r>
        <w:t>Regular en forma definitiva (art. 28 Ley 9459) los honorarios del perito tasador oficial, martillero Oscar Darío Mazza, en la suma de Pes</w:t>
      </w:r>
      <w:r>
        <w:t>os Veinticinco mil doscientos treinta y cuatro con 40/100 ($ 25.234,40).------------------------------------------</w:t>
      </w:r>
    </w:p>
    <w:p w:rsidR="009439D8" w:rsidRDefault="006176C1">
      <w:pPr>
        <w:pStyle w:val="Textoindependiente"/>
        <w:spacing w:line="417" w:lineRule="auto"/>
        <w:ind w:left="110" w:right="1279"/>
        <w:jc w:val="both"/>
      </w:pPr>
      <w:r>
        <w:rPr>
          <w:b/>
          <w:spacing w:val="2"/>
        </w:rPr>
        <w:t xml:space="preserve">VII.- </w:t>
      </w:r>
      <w:r>
        <w:rPr>
          <w:spacing w:val="2"/>
        </w:rPr>
        <w:t xml:space="preserve">Regular </w:t>
      </w:r>
      <w:r>
        <w:t xml:space="preserve">en </w:t>
      </w:r>
      <w:r>
        <w:rPr>
          <w:spacing w:val="2"/>
        </w:rPr>
        <w:t xml:space="preserve">forma definitiva (art. </w:t>
      </w:r>
      <w:r>
        <w:t xml:space="preserve">28 Ley </w:t>
      </w:r>
      <w:r>
        <w:rPr>
          <w:spacing w:val="2"/>
        </w:rPr>
        <w:t xml:space="preserve">9459) </w:t>
      </w:r>
      <w:r>
        <w:t xml:space="preserve">los </w:t>
      </w:r>
      <w:r>
        <w:rPr>
          <w:spacing w:val="2"/>
        </w:rPr>
        <w:t xml:space="preserve">honorarios </w:t>
      </w:r>
      <w:r>
        <w:t xml:space="preserve">de la </w:t>
      </w:r>
      <w:r>
        <w:rPr>
          <w:spacing w:val="2"/>
        </w:rPr>
        <w:t xml:space="preserve">perito </w:t>
      </w:r>
      <w:r>
        <w:rPr>
          <w:spacing w:val="3"/>
        </w:rPr>
        <w:t xml:space="preserve">psicóloga </w:t>
      </w:r>
      <w:r>
        <w:rPr>
          <w:spacing w:val="2"/>
        </w:rPr>
        <w:t xml:space="preserve">oficial, Lic. María Marta </w:t>
      </w:r>
      <w:proofErr w:type="spellStart"/>
      <w:r>
        <w:rPr>
          <w:spacing w:val="2"/>
        </w:rPr>
        <w:t>Baretta</w:t>
      </w:r>
      <w:proofErr w:type="spellEnd"/>
      <w:r>
        <w:rPr>
          <w:spacing w:val="2"/>
        </w:rPr>
        <w:t xml:space="preserve">, </w:t>
      </w:r>
      <w:r>
        <w:t xml:space="preserve">en la </w:t>
      </w:r>
      <w:r>
        <w:rPr>
          <w:spacing w:val="2"/>
        </w:rPr>
        <w:t xml:space="preserve">suma </w:t>
      </w:r>
      <w:r>
        <w:t xml:space="preserve">de </w:t>
      </w:r>
      <w:r>
        <w:rPr>
          <w:spacing w:val="2"/>
        </w:rPr>
        <w:t xml:space="preserve">Pesos Veinticinco </w:t>
      </w:r>
      <w:r>
        <w:t xml:space="preserve">mil </w:t>
      </w:r>
      <w:r>
        <w:rPr>
          <w:spacing w:val="2"/>
        </w:rPr>
        <w:t xml:space="preserve">doscientos treinta </w:t>
      </w:r>
      <w:r>
        <w:t xml:space="preserve">y </w:t>
      </w:r>
      <w:r>
        <w:rPr>
          <w:spacing w:val="2"/>
        </w:rPr>
        <w:t xml:space="preserve">cuatro </w:t>
      </w:r>
      <w:r>
        <w:t xml:space="preserve">con </w:t>
      </w:r>
      <w:r>
        <w:rPr>
          <w:spacing w:val="2"/>
        </w:rPr>
        <w:t xml:space="preserve">40/100 </w:t>
      </w:r>
      <w:r>
        <w:t>($</w:t>
      </w:r>
      <w:r>
        <w:rPr>
          <w:spacing w:val="53"/>
        </w:rPr>
        <w:t xml:space="preserve"> </w:t>
      </w:r>
      <w:r>
        <w:rPr>
          <w:spacing w:val="3"/>
        </w:rPr>
        <w:t>25.234,40).------------------------------------------</w:t>
      </w:r>
    </w:p>
    <w:p w:rsidR="009439D8" w:rsidRDefault="006176C1">
      <w:pPr>
        <w:pStyle w:val="Textoindependiente"/>
        <w:spacing w:line="417" w:lineRule="auto"/>
        <w:ind w:left="110" w:right="1256"/>
        <w:jc w:val="both"/>
        <w:rPr>
          <w:b/>
        </w:rPr>
      </w:pPr>
      <w:r>
        <w:rPr>
          <w:b/>
        </w:rPr>
        <w:t xml:space="preserve">VIII.- </w:t>
      </w:r>
      <w:r>
        <w:t>Regular en forma definitiva (art. 28 Ley 9459) los honorarios del perito médico, Dr. Alfredo Eduardo Donato, en la suma de Pesos Ve</w:t>
      </w:r>
      <w:r>
        <w:t xml:space="preserve">inticinco mil doscientos treinta y cuatro con 40/100 ($ 25.234,40), todo ello con más el Impuesto al Valor Agregado (I.V.A.), según el carácter que revista el beneficiario a la fecha del efectivo pago. </w:t>
      </w:r>
      <w:r>
        <w:rPr>
          <w:b/>
        </w:rPr>
        <w:t>Protocolícese, hágase saber,</w:t>
      </w:r>
    </w:p>
    <w:p w:rsidR="009439D8" w:rsidRDefault="009439D8">
      <w:pPr>
        <w:spacing w:line="417" w:lineRule="auto"/>
        <w:jc w:val="both"/>
        <w:sectPr w:rsidR="009439D8">
          <w:pgSz w:w="11900" w:h="16840"/>
          <w:pgMar w:top="1600" w:right="700" w:bottom="920" w:left="740" w:header="0" w:footer="725" w:gutter="0"/>
          <w:cols w:space="720"/>
        </w:sectPr>
      </w:pPr>
    </w:p>
    <w:p w:rsidR="009439D8" w:rsidRDefault="009439D8">
      <w:pPr>
        <w:pStyle w:val="Textoindependiente"/>
        <w:rPr>
          <w:b/>
          <w:sz w:val="20"/>
        </w:rPr>
      </w:pPr>
    </w:p>
    <w:p w:rsidR="009439D8" w:rsidRDefault="009439D8">
      <w:pPr>
        <w:pStyle w:val="Textoindependiente"/>
        <w:rPr>
          <w:b/>
          <w:sz w:val="20"/>
        </w:rPr>
      </w:pPr>
    </w:p>
    <w:p w:rsidR="009439D8" w:rsidRDefault="009439D8">
      <w:pPr>
        <w:pStyle w:val="Textoindependiente"/>
        <w:rPr>
          <w:b/>
          <w:sz w:val="20"/>
        </w:rPr>
      </w:pPr>
    </w:p>
    <w:p w:rsidR="009439D8" w:rsidRDefault="009439D8">
      <w:pPr>
        <w:pStyle w:val="Textoindependiente"/>
        <w:rPr>
          <w:b/>
          <w:sz w:val="20"/>
        </w:rPr>
      </w:pPr>
    </w:p>
    <w:p w:rsidR="009439D8" w:rsidRDefault="009439D8">
      <w:pPr>
        <w:pStyle w:val="Textoindependiente"/>
        <w:rPr>
          <w:b/>
          <w:sz w:val="20"/>
        </w:rPr>
      </w:pPr>
    </w:p>
    <w:p w:rsidR="009439D8" w:rsidRDefault="009439D8">
      <w:pPr>
        <w:pStyle w:val="Textoindependiente"/>
        <w:rPr>
          <w:b/>
          <w:sz w:val="20"/>
        </w:rPr>
      </w:pPr>
    </w:p>
    <w:p w:rsidR="009439D8" w:rsidRDefault="009439D8">
      <w:pPr>
        <w:pStyle w:val="Textoindependiente"/>
        <w:spacing w:before="5"/>
        <w:rPr>
          <w:b/>
          <w:sz w:val="26"/>
        </w:rPr>
      </w:pPr>
    </w:p>
    <w:p w:rsidR="009439D8" w:rsidRDefault="006176C1">
      <w:pPr>
        <w:pStyle w:val="Ttulo1"/>
        <w:spacing w:before="90"/>
      </w:pPr>
      <w:proofErr w:type="gramStart"/>
      <w:r>
        <w:t>y</w:t>
      </w:r>
      <w:proofErr w:type="gramEnd"/>
      <w:r>
        <w:t xml:space="preserve"> dese copia.-</w:t>
      </w:r>
    </w:p>
    <w:p w:rsidR="009439D8" w:rsidRDefault="009439D8">
      <w:pPr>
        <w:pStyle w:val="Textoindependiente"/>
        <w:rPr>
          <w:b/>
          <w:sz w:val="26"/>
        </w:rPr>
      </w:pPr>
    </w:p>
    <w:p w:rsidR="009439D8" w:rsidRDefault="009439D8">
      <w:pPr>
        <w:pStyle w:val="Textoindependiente"/>
        <w:rPr>
          <w:b/>
          <w:sz w:val="26"/>
        </w:rPr>
      </w:pPr>
    </w:p>
    <w:p w:rsidR="009439D8" w:rsidRDefault="009439D8">
      <w:pPr>
        <w:pStyle w:val="Textoindependiente"/>
        <w:rPr>
          <w:b/>
          <w:sz w:val="26"/>
        </w:rPr>
      </w:pPr>
    </w:p>
    <w:p w:rsidR="009439D8" w:rsidRDefault="009439D8">
      <w:pPr>
        <w:pStyle w:val="Textoindependiente"/>
        <w:rPr>
          <w:b/>
          <w:sz w:val="26"/>
        </w:rPr>
      </w:pPr>
    </w:p>
    <w:p w:rsidR="009439D8" w:rsidRDefault="009439D8">
      <w:pPr>
        <w:pStyle w:val="Textoindependiente"/>
        <w:spacing w:before="11"/>
        <w:rPr>
          <w:b/>
          <w:sz w:val="34"/>
        </w:rPr>
      </w:pPr>
    </w:p>
    <w:p w:rsidR="009439D8" w:rsidRDefault="006176C1">
      <w:pPr>
        <w:tabs>
          <w:tab w:val="left" w:pos="5816"/>
        </w:tabs>
        <w:ind w:left="1284"/>
        <w:rPr>
          <w:rFonts w:ascii="Arial" w:hAnsi="Arial"/>
          <w:b/>
          <w:sz w:val="24"/>
        </w:rPr>
      </w:pPr>
      <w:r>
        <w:rPr>
          <w:rFonts w:ascii="Arial" w:hAnsi="Arial"/>
          <w:sz w:val="16"/>
        </w:rPr>
        <w:t>Texto Firmado digitalmente por:</w:t>
      </w:r>
      <w:r>
        <w:rPr>
          <w:rFonts w:ascii="Arial" w:hAnsi="Arial"/>
          <w:sz w:val="16"/>
        </w:rPr>
        <w:tab/>
      </w:r>
      <w:r>
        <w:rPr>
          <w:rFonts w:ascii="Arial" w:hAnsi="Arial"/>
          <w:b/>
          <w:position w:val="-15"/>
          <w:sz w:val="24"/>
        </w:rPr>
        <w:t>AMIGÓ ALIAGA Edgar</w:t>
      </w:r>
    </w:p>
    <w:p w:rsidR="009439D8" w:rsidRDefault="006176C1">
      <w:pPr>
        <w:spacing w:before="119"/>
        <w:ind w:left="5817"/>
        <w:rPr>
          <w:rFonts w:ascii="Arial"/>
          <w:sz w:val="16"/>
        </w:rPr>
      </w:pPr>
      <w:r>
        <w:rPr>
          <w:rFonts w:ascii="Arial"/>
          <w:sz w:val="16"/>
        </w:rPr>
        <w:t>Fecha: 2019.10.23</w:t>
      </w:r>
    </w:p>
    <w:sectPr w:rsidR="009439D8">
      <w:pgSz w:w="11900" w:h="16840"/>
      <w:pgMar w:top="1600" w:right="700" w:bottom="920" w:left="740" w:header="0" w:footer="7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6C1" w:rsidRDefault="006176C1">
      <w:r>
        <w:separator/>
      </w:r>
    </w:p>
  </w:endnote>
  <w:endnote w:type="continuationSeparator" w:id="0">
    <w:p w:rsidR="006176C1" w:rsidRDefault="0061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9D8" w:rsidRDefault="006176C1">
    <w:pPr>
      <w:pStyle w:val="Textoindependiente"/>
      <w:spacing w:line="14" w:lineRule="auto"/>
      <w:rPr>
        <w:sz w:val="20"/>
      </w:rPr>
    </w:pPr>
    <w:r>
      <w:pict>
        <v:line id="_x0000_s2050" style="position:absolute;z-index:-252156928;mso-position-horizontal-relative:page;mso-position-vertical-relative:page" from="40pt,11in" to="555pt,11in" strokeweight=".5pt">
          <w10:wrap anchorx="page" anchory="page"/>
        </v:line>
      </w:pict>
    </w:r>
    <w:r>
      <w:pict>
        <v:shapetype id="_x0000_t202" coordsize="21600,21600" o:spt="202" path="m,l,21600r21600,l21600,xe">
          <v:stroke joinstyle="miter"/>
          <v:path gradientshapeok="t" o:connecttype="rect"/>
        </v:shapetype>
        <v:shape id="_x0000_s2049" type="#_x0000_t202" style="position:absolute;margin-left:214pt;margin-top:800.3pt;width:181pt;height:15.3pt;z-index:-252155904;mso-position-horizontal-relative:page;mso-position-vertical-relative:page" filled="f" stroked="f">
          <v:textbox inset="0,0,0,0">
            <w:txbxContent>
              <w:p w:rsidR="009439D8" w:rsidRDefault="006176C1">
                <w:pPr>
                  <w:pStyle w:val="Textoindependiente"/>
                  <w:spacing w:before="10"/>
                  <w:ind w:left="20"/>
                </w:pPr>
                <w:r>
                  <w:t xml:space="preserve">Expediente Nro. 2862592 - </w:t>
                </w:r>
                <w:r>
                  <w:fldChar w:fldCharType="begin"/>
                </w:r>
                <w:r>
                  <w:instrText xml:space="preserve"> PAGE </w:instrText>
                </w:r>
                <w:r>
                  <w:fldChar w:fldCharType="separate"/>
                </w:r>
                <w:r w:rsidR="00E42B3C">
                  <w:rPr>
                    <w:noProof/>
                  </w:rPr>
                  <w:t>1</w:t>
                </w:r>
                <w:r>
                  <w:fldChar w:fldCharType="end"/>
                </w:r>
                <w:r>
                  <w:t xml:space="preserve"> / 33</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6C1" w:rsidRDefault="006176C1">
      <w:r>
        <w:separator/>
      </w:r>
    </w:p>
  </w:footnote>
  <w:footnote w:type="continuationSeparator" w:id="0">
    <w:p w:rsidR="006176C1" w:rsidRDefault="006176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390F"/>
    <w:multiLevelType w:val="hybridMultilevel"/>
    <w:tmpl w:val="5FC69FBA"/>
    <w:lvl w:ilvl="0" w:tplc="4E0EDA74">
      <w:start w:val="1"/>
      <w:numFmt w:val="lowerLetter"/>
      <w:lvlText w:val="%1)"/>
      <w:lvlJc w:val="left"/>
      <w:pPr>
        <w:ind w:left="110" w:hanging="254"/>
        <w:jc w:val="left"/>
      </w:pPr>
      <w:rPr>
        <w:rFonts w:hint="default"/>
        <w:spacing w:val="0"/>
        <w:w w:val="100"/>
        <w:lang w:val="es-ES" w:eastAsia="es-ES" w:bidi="es-ES"/>
      </w:rPr>
    </w:lvl>
    <w:lvl w:ilvl="1" w:tplc="43D4986E">
      <w:numFmt w:val="bullet"/>
      <w:lvlText w:val="•"/>
      <w:lvlJc w:val="left"/>
      <w:pPr>
        <w:ind w:left="1154" w:hanging="254"/>
      </w:pPr>
      <w:rPr>
        <w:rFonts w:hint="default"/>
        <w:lang w:val="es-ES" w:eastAsia="es-ES" w:bidi="es-ES"/>
      </w:rPr>
    </w:lvl>
    <w:lvl w:ilvl="2" w:tplc="52E0CEA0">
      <w:numFmt w:val="bullet"/>
      <w:lvlText w:val="•"/>
      <w:lvlJc w:val="left"/>
      <w:pPr>
        <w:ind w:left="2188" w:hanging="254"/>
      </w:pPr>
      <w:rPr>
        <w:rFonts w:hint="default"/>
        <w:lang w:val="es-ES" w:eastAsia="es-ES" w:bidi="es-ES"/>
      </w:rPr>
    </w:lvl>
    <w:lvl w:ilvl="3" w:tplc="72523BA8">
      <w:numFmt w:val="bullet"/>
      <w:lvlText w:val="•"/>
      <w:lvlJc w:val="left"/>
      <w:pPr>
        <w:ind w:left="3222" w:hanging="254"/>
      </w:pPr>
      <w:rPr>
        <w:rFonts w:hint="default"/>
        <w:lang w:val="es-ES" w:eastAsia="es-ES" w:bidi="es-ES"/>
      </w:rPr>
    </w:lvl>
    <w:lvl w:ilvl="4" w:tplc="0DC24EA4">
      <w:numFmt w:val="bullet"/>
      <w:lvlText w:val="•"/>
      <w:lvlJc w:val="left"/>
      <w:pPr>
        <w:ind w:left="4256" w:hanging="254"/>
      </w:pPr>
      <w:rPr>
        <w:rFonts w:hint="default"/>
        <w:lang w:val="es-ES" w:eastAsia="es-ES" w:bidi="es-ES"/>
      </w:rPr>
    </w:lvl>
    <w:lvl w:ilvl="5" w:tplc="55FE6E32">
      <w:numFmt w:val="bullet"/>
      <w:lvlText w:val="•"/>
      <w:lvlJc w:val="left"/>
      <w:pPr>
        <w:ind w:left="5290" w:hanging="254"/>
      </w:pPr>
      <w:rPr>
        <w:rFonts w:hint="default"/>
        <w:lang w:val="es-ES" w:eastAsia="es-ES" w:bidi="es-ES"/>
      </w:rPr>
    </w:lvl>
    <w:lvl w:ilvl="6" w:tplc="0C18657A">
      <w:numFmt w:val="bullet"/>
      <w:lvlText w:val="•"/>
      <w:lvlJc w:val="left"/>
      <w:pPr>
        <w:ind w:left="6324" w:hanging="254"/>
      </w:pPr>
      <w:rPr>
        <w:rFonts w:hint="default"/>
        <w:lang w:val="es-ES" w:eastAsia="es-ES" w:bidi="es-ES"/>
      </w:rPr>
    </w:lvl>
    <w:lvl w:ilvl="7" w:tplc="5628D01E">
      <w:numFmt w:val="bullet"/>
      <w:lvlText w:val="•"/>
      <w:lvlJc w:val="left"/>
      <w:pPr>
        <w:ind w:left="7358" w:hanging="254"/>
      </w:pPr>
      <w:rPr>
        <w:rFonts w:hint="default"/>
        <w:lang w:val="es-ES" w:eastAsia="es-ES" w:bidi="es-ES"/>
      </w:rPr>
    </w:lvl>
    <w:lvl w:ilvl="8" w:tplc="8A0C61CE">
      <w:numFmt w:val="bullet"/>
      <w:lvlText w:val="•"/>
      <w:lvlJc w:val="left"/>
      <w:pPr>
        <w:ind w:left="8392" w:hanging="254"/>
      </w:pPr>
      <w:rPr>
        <w:rFonts w:hint="default"/>
        <w:lang w:val="es-ES" w:eastAsia="es-ES" w:bidi="es-ES"/>
      </w:rPr>
    </w:lvl>
  </w:abstractNum>
  <w:abstractNum w:abstractNumId="1">
    <w:nsid w:val="53CD2C68"/>
    <w:multiLevelType w:val="hybridMultilevel"/>
    <w:tmpl w:val="822C6750"/>
    <w:lvl w:ilvl="0" w:tplc="02A83F4A">
      <w:start w:val="1"/>
      <w:numFmt w:val="lowerLetter"/>
      <w:lvlText w:val="%1)"/>
      <w:lvlJc w:val="left"/>
      <w:pPr>
        <w:ind w:left="1244" w:hanging="265"/>
        <w:jc w:val="left"/>
      </w:pPr>
      <w:rPr>
        <w:rFonts w:ascii="Times New Roman" w:eastAsia="Times New Roman" w:hAnsi="Times New Roman" w:cs="Times New Roman" w:hint="default"/>
        <w:b/>
        <w:bCs/>
        <w:w w:val="100"/>
        <w:sz w:val="24"/>
        <w:szCs w:val="24"/>
        <w:lang w:val="es-ES" w:eastAsia="es-ES" w:bidi="es-ES"/>
      </w:rPr>
    </w:lvl>
    <w:lvl w:ilvl="1" w:tplc="8F3C93B8">
      <w:numFmt w:val="bullet"/>
      <w:lvlText w:val="•"/>
      <w:lvlJc w:val="left"/>
      <w:pPr>
        <w:ind w:left="2162" w:hanging="265"/>
      </w:pPr>
      <w:rPr>
        <w:rFonts w:hint="default"/>
        <w:lang w:val="es-ES" w:eastAsia="es-ES" w:bidi="es-ES"/>
      </w:rPr>
    </w:lvl>
    <w:lvl w:ilvl="2" w:tplc="A302EF64">
      <w:numFmt w:val="bullet"/>
      <w:lvlText w:val="•"/>
      <w:lvlJc w:val="left"/>
      <w:pPr>
        <w:ind w:left="3084" w:hanging="265"/>
      </w:pPr>
      <w:rPr>
        <w:rFonts w:hint="default"/>
        <w:lang w:val="es-ES" w:eastAsia="es-ES" w:bidi="es-ES"/>
      </w:rPr>
    </w:lvl>
    <w:lvl w:ilvl="3" w:tplc="915862F8">
      <w:numFmt w:val="bullet"/>
      <w:lvlText w:val="•"/>
      <w:lvlJc w:val="left"/>
      <w:pPr>
        <w:ind w:left="4006" w:hanging="265"/>
      </w:pPr>
      <w:rPr>
        <w:rFonts w:hint="default"/>
        <w:lang w:val="es-ES" w:eastAsia="es-ES" w:bidi="es-ES"/>
      </w:rPr>
    </w:lvl>
    <w:lvl w:ilvl="4" w:tplc="2788DC80">
      <w:numFmt w:val="bullet"/>
      <w:lvlText w:val="•"/>
      <w:lvlJc w:val="left"/>
      <w:pPr>
        <w:ind w:left="4928" w:hanging="265"/>
      </w:pPr>
      <w:rPr>
        <w:rFonts w:hint="default"/>
        <w:lang w:val="es-ES" w:eastAsia="es-ES" w:bidi="es-ES"/>
      </w:rPr>
    </w:lvl>
    <w:lvl w:ilvl="5" w:tplc="ACD4E2A4">
      <w:numFmt w:val="bullet"/>
      <w:lvlText w:val="•"/>
      <w:lvlJc w:val="left"/>
      <w:pPr>
        <w:ind w:left="5850" w:hanging="265"/>
      </w:pPr>
      <w:rPr>
        <w:rFonts w:hint="default"/>
        <w:lang w:val="es-ES" w:eastAsia="es-ES" w:bidi="es-ES"/>
      </w:rPr>
    </w:lvl>
    <w:lvl w:ilvl="6" w:tplc="65A852B0">
      <w:numFmt w:val="bullet"/>
      <w:lvlText w:val="•"/>
      <w:lvlJc w:val="left"/>
      <w:pPr>
        <w:ind w:left="6772" w:hanging="265"/>
      </w:pPr>
      <w:rPr>
        <w:rFonts w:hint="default"/>
        <w:lang w:val="es-ES" w:eastAsia="es-ES" w:bidi="es-ES"/>
      </w:rPr>
    </w:lvl>
    <w:lvl w:ilvl="7" w:tplc="8256B6D2">
      <w:numFmt w:val="bullet"/>
      <w:lvlText w:val="•"/>
      <w:lvlJc w:val="left"/>
      <w:pPr>
        <w:ind w:left="7694" w:hanging="265"/>
      </w:pPr>
      <w:rPr>
        <w:rFonts w:hint="default"/>
        <w:lang w:val="es-ES" w:eastAsia="es-ES" w:bidi="es-ES"/>
      </w:rPr>
    </w:lvl>
    <w:lvl w:ilvl="8" w:tplc="364EA1BA">
      <w:numFmt w:val="bullet"/>
      <w:lvlText w:val="•"/>
      <w:lvlJc w:val="left"/>
      <w:pPr>
        <w:ind w:left="8616" w:hanging="265"/>
      </w:pPr>
      <w:rPr>
        <w:rFonts w:hint="default"/>
        <w:lang w:val="es-ES" w:eastAsia="es-ES" w:bidi="es-E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439D8"/>
    <w:rsid w:val="00304B9F"/>
    <w:rsid w:val="006176C1"/>
    <w:rsid w:val="006206F8"/>
    <w:rsid w:val="009439D8"/>
    <w:rsid w:val="00D72B9F"/>
    <w:rsid w:val="00E42B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ind w:left="1244"/>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10" w:right="142"/>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6206F8"/>
    <w:rPr>
      <w:rFonts w:ascii="Tahoma" w:hAnsi="Tahoma" w:cs="Tahoma"/>
      <w:sz w:val="16"/>
      <w:szCs w:val="16"/>
    </w:rPr>
  </w:style>
  <w:style w:type="character" w:customStyle="1" w:styleId="TextodegloboCar">
    <w:name w:val="Texto de globo Car"/>
    <w:basedOn w:val="Fuentedeprrafopredeter"/>
    <w:link w:val="Textodeglobo"/>
    <w:uiPriority w:val="99"/>
    <w:semiHidden/>
    <w:rsid w:val="006206F8"/>
    <w:rPr>
      <w:rFonts w:ascii="Tahoma" w:eastAsia="Times New Roman" w:hAnsi="Tahoma" w:cs="Tahoma"/>
      <w:sz w:val="16"/>
      <w:szCs w:val="16"/>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34</Pages>
  <Words>11247</Words>
  <Characters>61863</Characters>
  <Application>Microsoft Office Word</Application>
  <DocSecurity>0</DocSecurity>
  <Lines>515</Lines>
  <Paragraphs>145</Paragraphs>
  <ScaleCrop>false</ScaleCrop>
  <HeadingPairs>
    <vt:vector size="2" baseType="variant">
      <vt:variant>
        <vt:lpstr>Título</vt:lpstr>
      </vt:variant>
      <vt:variant>
        <vt:i4>1</vt:i4>
      </vt:variant>
    </vt:vector>
  </HeadingPairs>
  <TitlesOfParts>
    <vt:vector size="1" baseType="lpstr">
      <vt:lpstr>EXPEDIENTE Nº2862592 - OPERACIÓN Nº72555783</vt:lpstr>
    </vt:vector>
  </TitlesOfParts>
  <Company/>
  <LinksUpToDate>false</LinksUpToDate>
  <CharactersWithSpaces>72965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EXPEDIENTE Nº2862592 - OPERACIÓN Nº72555783</dc:title>
  <dc:subject>SENTENCIA</dc:subject>
  <dc:creator>AMIGO2574 - J.1A INS.C.C.C.FLIA.2A        M.JUAREZ</dc:creator>
  <cp:lastModifiedBy>PC</cp:lastModifiedBy>
  <cp:revision>4</cp:revision>
  <dcterms:created xsi:type="dcterms:W3CDTF">2019-11-29T13:01:00Z</dcterms:created>
  <dcterms:modified xsi:type="dcterms:W3CDTF">2019-11-29T13:51:00Z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2019-11-13T00:00:00Z</vt:filetime>
  </property>
  <property fmtid="{D5CDD505-2E9C-101B-9397-08002B2CF9AE}" pid="3" name="Creator">
    <vt:lpwstr>SAC MULTIFUERO</vt:lpwstr>
  </property>
  <property fmtid="{D5CDD505-2E9C-101B-9397-08002B2CF9AE}" pid="4" name="LastSaved">
    <vt:filetime>2019-11-29T00:00:00Z</vt:filetime>
  </property>
</Properties>
</file>